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1CD" w:rsidRPr="00620DAB" w:rsidRDefault="00620DAB" w:rsidP="00620DAB">
      <w:pPr>
        <w:spacing w:after="0"/>
        <w:rPr>
          <w:b/>
        </w:rPr>
      </w:pPr>
      <w:r w:rsidRPr="00620DAB">
        <w:rPr>
          <w:b/>
        </w:rPr>
        <w:t>Omak Public Library Board Meeting</w:t>
      </w:r>
    </w:p>
    <w:p w:rsidR="00620DAB" w:rsidRPr="00620DAB" w:rsidRDefault="00620DAB" w:rsidP="00620DAB">
      <w:pPr>
        <w:spacing w:after="0" w:line="240" w:lineRule="auto"/>
        <w:rPr>
          <w:b/>
        </w:rPr>
      </w:pPr>
      <w:r w:rsidRPr="00620DAB">
        <w:rPr>
          <w:b/>
        </w:rPr>
        <w:t>Conducted via Zoom</w:t>
      </w:r>
    </w:p>
    <w:p w:rsidR="00620DAB" w:rsidRPr="00620DAB" w:rsidRDefault="00620DAB" w:rsidP="00620DAB">
      <w:pPr>
        <w:spacing w:after="0" w:line="240" w:lineRule="auto"/>
        <w:rPr>
          <w:b/>
        </w:rPr>
      </w:pPr>
      <w:r w:rsidRPr="00620DAB">
        <w:rPr>
          <w:b/>
        </w:rPr>
        <w:t>April 22, 2022</w:t>
      </w:r>
    </w:p>
    <w:p w:rsidR="00620DAB" w:rsidRDefault="00620DAB" w:rsidP="00620DAB">
      <w:pPr>
        <w:spacing w:after="0" w:line="240" w:lineRule="auto"/>
      </w:pPr>
    </w:p>
    <w:p w:rsidR="00620DAB" w:rsidRDefault="00620DAB" w:rsidP="00620DAB">
      <w:pPr>
        <w:spacing w:after="0" w:line="240" w:lineRule="auto"/>
      </w:pPr>
      <w:r w:rsidRPr="00620DAB">
        <w:rPr>
          <w:b/>
        </w:rPr>
        <w:t>Attendees:</w:t>
      </w:r>
      <w:r>
        <w:rPr>
          <w:b/>
        </w:rPr>
        <w:t xml:space="preserve">  </w:t>
      </w:r>
      <w:r w:rsidR="007E04A2">
        <w:t xml:space="preserve">Board members: </w:t>
      </w:r>
      <w:r>
        <w:t xml:space="preserve">Betty Cleveland, Jo Stalder, Lorraine Derig, </w:t>
      </w:r>
      <w:proofErr w:type="gramStart"/>
      <w:r>
        <w:t>Cynthia</w:t>
      </w:r>
      <w:proofErr w:type="gramEnd"/>
      <w:r>
        <w:t xml:space="preserve"> Tollefson.  Librarian Calvin, Council Member Meyer Louie, and 1 guest.</w:t>
      </w:r>
    </w:p>
    <w:p w:rsidR="00620DAB" w:rsidRDefault="00620DAB" w:rsidP="00620DAB">
      <w:pPr>
        <w:spacing w:after="0" w:line="240" w:lineRule="auto"/>
      </w:pPr>
    </w:p>
    <w:p w:rsidR="00620DAB" w:rsidRDefault="00620DAB" w:rsidP="00620DAB">
      <w:pPr>
        <w:spacing w:after="0" w:line="240" w:lineRule="auto"/>
      </w:pPr>
      <w:r>
        <w:t xml:space="preserve">Minutes </w:t>
      </w:r>
      <w:r w:rsidR="007E04A2">
        <w:t xml:space="preserve">from March </w:t>
      </w:r>
      <w:r>
        <w:t>were read by Calvin and approved as read.</w:t>
      </w:r>
    </w:p>
    <w:p w:rsidR="00620DAB" w:rsidRDefault="00620DAB" w:rsidP="00620DAB">
      <w:pPr>
        <w:spacing w:after="0" w:line="240" w:lineRule="auto"/>
      </w:pPr>
    </w:p>
    <w:p w:rsidR="00620DAB" w:rsidRDefault="00620DAB" w:rsidP="00620DAB">
      <w:pPr>
        <w:spacing w:after="0" w:line="240" w:lineRule="auto"/>
      </w:pPr>
      <w:r w:rsidRPr="009B6743">
        <w:rPr>
          <w:b/>
        </w:rPr>
        <w:t>Bills</w:t>
      </w:r>
      <w:r>
        <w:t xml:space="preserve"> presented and approved to be sent to the city for payment:</w:t>
      </w:r>
    </w:p>
    <w:p w:rsidR="00620DAB" w:rsidRDefault="00620DAB" w:rsidP="00620DAB">
      <w:pPr>
        <w:spacing w:after="0" w:line="240" w:lineRule="auto"/>
      </w:pPr>
      <w:r>
        <w:tab/>
        <w:t>City of Omak – utilities:  $150.64</w:t>
      </w:r>
    </w:p>
    <w:p w:rsidR="00620DAB" w:rsidRDefault="00620DAB" w:rsidP="00620DAB">
      <w:pPr>
        <w:spacing w:after="0" w:line="240" w:lineRule="auto"/>
      </w:pPr>
      <w:r>
        <w:tab/>
        <w:t>U.S. Linen &amp; Uniform – mat cleaning: $54.28</w:t>
      </w:r>
    </w:p>
    <w:p w:rsidR="00620DAB" w:rsidRDefault="00620DAB" w:rsidP="00620DAB">
      <w:pPr>
        <w:spacing w:after="0" w:line="240" w:lineRule="auto"/>
        <w:ind w:left="720"/>
      </w:pPr>
      <w:r>
        <w:t>PUD – power: $647.60.  However, the account has a credit balance so no payment necessary   and there is still a credit balance of $500.26</w:t>
      </w:r>
    </w:p>
    <w:p w:rsidR="00620DAB" w:rsidRDefault="00620DAB" w:rsidP="00620DAB">
      <w:pPr>
        <w:spacing w:after="0" w:line="240" w:lineRule="auto"/>
        <w:ind w:left="720"/>
      </w:pPr>
      <w:r>
        <w:t>Performance System Integration, LLC – fire extinguisher check: $83.48</w:t>
      </w:r>
    </w:p>
    <w:p w:rsidR="00620DAB" w:rsidRDefault="00620DAB" w:rsidP="00620DAB">
      <w:pPr>
        <w:spacing w:after="0" w:line="240" w:lineRule="auto"/>
      </w:pPr>
    </w:p>
    <w:p w:rsidR="00620DAB" w:rsidRDefault="00620DAB" w:rsidP="00620DAB">
      <w:pPr>
        <w:spacing w:after="0" w:line="240" w:lineRule="auto"/>
      </w:pPr>
      <w:r w:rsidRPr="009B6743">
        <w:rPr>
          <w:b/>
        </w:rPr>
        <w:t>Old Business:</w:t>
      </w:r>
    </w:p>
    <w:p w:rsidR="009B6743" w:rsidRDefault="009B6743" w:rsidP="00620DAB">
      <w:pPr>
        <w:spacing w:after="0" w:line="240" w:lineRule="auto"/>
      </w:pPr>
      <w:r>
        <w:tab/>
        <w:t xml:space="preserve">Correction on Pioneer Club as Friends of the Library.  Alyssa read statement to the board: “While the Pioneer Club has been a driving force in establishing the Omak Library and supporting it over the years, as NCW Libraries has been reviewing financial practices and creating policies and procedures, we have had to make some  asks of these local groups.  It was decided by NCW Libraries that because the Pioneer Club was not acting solely as a Friends group, they would not in their current form be Friends of the Library.  The Omak Library Foundation which has established guidelines more in accordance with financial requirements of the state </w:t>
      </w:r>
      <w:r w:rsidRPr="00D43C28">
        <w:t>will</w:t>
      </w:r>
      <w:r>
        <w:t xml:space="preserve"> continue to support the library.  Donna Sanford, a longtime member of both groups, will continue the legacy.”</w:t>
      </w:r>
    </w:p>
    <w:p w:rsidR="007E04A2" w:rsidRDefault="007E04A2" w:rsidP="00620DAB">
      <w:pPr>
        <w:spacing w:after="0" w:line="240" w:lineRule="auto"/>
      </w:pPr>
    </w:p>
    <w:p w:rsidR="007E04A2" w:rsidRDefault="007E04A2" w:rsidP="00620DAB">
      <w:pPr>
        <w:spacing w:after="0" w:line="240" w:lineRule="auto"/>
      </w:pPr>
      <w:r>
        <w:tab/>
        <w:t>The City has updated the library contract with U.S. Linen and Uniform to be bi-monthly instead of weekly since the janitor does a great job keeping the carpets clean.  This change will save money.</w:t>
      </w:r>
    </w:p>
    <w:p w:rsidR="007E04A2" w:rsidRDefault="007E04A2" w:rsidP="00620DAB">
      <w:pPr>
        <w:spacing w:after="0" w:line="240" w:lineRule="auto"/>
      </w:pPr>
    </w:p>
    <w:p w:rsidR="007E04A2" w:rsidRDefault="007E04A2" w:rsidP="00620DAB">
      <w:pPr>
        <w:spacing w:after="0" w:line="240" w:lineRule="auto"/>
      </w:pPr>
      <w:r>
        <w:tab/>
        <w:t>The mask mandate has been dropped an</w:t>
      </w:r>
      <w:r w:rsidR="00D43C28">
        <w:t>d</w:t>
      </w:r>
      <w:r>
        <w:t xml:space="preserve"> the library no longer requires masks, but strongly encourages mask wearing by staff and patrons especially if they are showing symptoms of illness or are not vaccinated, but </w:t>
      </w:r>
      <w:r w:rsidR="004A07A7">
        <w:t>everyone will make the choice for themselves.  The library will still offer curbside services unless the NCW changes that option.</w:t>
      </w:r>
    </w:p>
    <w:p w:rsidR="004A07A7" w:rsidRDefault="004A07A7" w:rsidP="00620DAB">
      <w:pPr>
        <w:spacing w:after="0" w:line="240" w:lineRule="auto"/>
      </w:pPr>
    </w:p>
    <w:p w:rsidR="004A07A7" w:rsidRDefault="004A07A7" w:rsidP="00620DAB">
      <w:pPr>
        <w:spacing w:after="0" w:line="240" w:lineRule="auto"/>
      </w:pPr>
      <w:r>
        <w:tab/>
        <w:t>There were some incidents of vandalism at the library including tagging the building with spray paint and spraying shaving cream.  Alyssa contacted the police.  The external cameras were able to identify the perpetrator and the police will handle the problem.  Staff remains vigilant in helping to put a stop to this sort of activity as it has been happening with more frequency.</w:t>
      </w:r>
    </w:p>
    <w:p w:rsidR="004A07A7" w:rsidRDefault="004A07A7" w:rsidP="00620DAB">
      <w:pPr>
        <w:spacing w:after="0" w:line="240" w:lineRule="auto"/>
      </w:pPr>
    </w:p>
    <w:p w:rsidR="004A07A7" w:rsidRDefault="004A07A7" w:rsidP="00620DAB">
      <w:pPr>
        <w:spacing w:after="0" w:line="240" w:lineRule="auto"/>
      </w:pPr>
      <w:r>
        <w:tab/>
        <w:t>April 6</w:t>
      </w:r>
      <w:r w:rsidRPr="004A07A7">
        <w:rPr>
          <w:vertAlign w:val="superscript"/>
        </w:rPr>
        <w:t>th</w:t>
      </w:r>
      <w:r>
        <w:t xml:space="preserve">, 3:00 to 5:00 pm, the Omak Library will host a Rock Painting Program outside the library.  Throughout the week of Spring Break, each branch will have a day for an activity hosted by Melissa </w:t>
      </w:r>
      <w:proofErr w:type="gramStart"/>
      <w:r>
        <w:t>Little</w:t>
      </w:r>
      <w:proofErr w:type="gramEnd"/>
      <w:r>
        <w:t xml:space="preserve"> for patrons and the community. (Calvin reported that the program was a success with 35 children over a two hour period.)</w:t>
      </w:r>
    </w:p>
    <w:p w:rsidR="00FE7ECC" w:rsidRDefault="00FE7ECC" w:rsidP="00620DAB">
      <w:pPr>
        <w:spacing w:after="0" w:line="240" w:lineRule="auto"/>
        <w:rPr>
          <w:b/>
        </w:rPr>
      </w:pPr>
    </w:p>
    <w:p w:rsidR="00FE7ECC" w:rsidRDefault="00FE7ECC" w:rsidP="00620DAB">
      <w:pPr>
        <w:spacing w:after="0" w:line="240" w:lineRule="auto"/>
        <w:rPr>
          <w:b/>
        </w:rPr>
      </w:pPr>
      <w:r>
        <w:rPr>
          <w:b/>
        </w:rPr>
        <w:t>New Business:</w:t>
      </w:r>
    </w:p>
    <w:p w:rsidR="00FE7ECC" w:rsidRDefault="00FE7ECC" w:rsidP="00620DAB">
      <w:pPr>
        <w:spacing w:after="0" w:line="240" w:lineRule="auto"/>
      </w:pPr>
    </w:p>
    <w:p w:rsidR="00FE7ECC" w:rsidRDefault="00FE7ECC" w:rsidP="00620DAB">
      <w:pPr>
        <w:spacing w:after="0" w:line="240" w:lineRule="auto"/>
      </w:pPr>
      <w:r>
        <w:tab/>
        <w:t>PUD bill from last month was in error; therefore, the city was credited $1,147.86.  The bill for this month was $647.60 leaving a credit on the account of $500.26.  April’s bill to be paid will reflect this credit.</w:t>
      </w:r>
    </w:p>
    <w:p w:rsidR="00FE7ECC" w:rsidRDefault="00FE7ECC" w:rsidP="00620DAB">
      <w:pPr>
        <w:spacing w:after="0" w:line="240" w:lineRule="auto"/>
      </w:pPr>
    </w:p>
    <w:p w:rsidR="00FE7ECC" w:rsidRDefault="00FE7ECC" w:rsidP="00620DAB">
      <w:pPr>
        <w:spacing w:after="0" w:line="240" w:lineRule="auto"/>
      </w:pPr>
      <w:r>
        <w:tab/>
        <w:t>April 3</w:t>
      </w:r>
      <w:r w:rsidRPr="00FE7ECC">
        <w:rPr>
          <w:vertAlign w:val="superscript"/>
        </w:rPr>
        <w:t>rd</w:t>
      </w:r>
      <w:r>
        <w:t xml:space="preserve"> – 9</w:t>
      </w:r>
      <w:r w:rsidRPr="00FE7ECC">
        <w:rPr>
          <w:vertAlign w:val="superscript"/>
        </w:rPr>
        <w:t>th</w:t>
      </w:r>
      <w:r>
        <w:t xml:space="preserve"> was Library Week.  Staff put out books they enjoyed to give patrons something new to consider reading.</w:t>
      </w:r>
    </w:p>
    <w:p w:rsidR="00FE7ECC" w:rsidRDefault="00FE7ECC" w:rsidP="00620DAB">
      <w:pPr>
        <w:spacing w:after="0" w:line="240" w:lineRule="auto"/>
      </w:pPr>
    </w:p>
    <w:p w:rsidR="00FE7ECC" w:rsidRDefault="00FE7ECC" w:rsidP="00620DAB">
      <w:pPr>
        <w:spacing w:after="0" w:line="240" w:lineRule="auto"/>
      </w:pPr>
      <w:r>
        <w:tab/>
        <w:t>Alyssa went to the Public Library Association Conference in Portland, Oregon, for a week to learn how other libraries are handling services post-</w:t>
      </w:r>
      <w:proofErr w:type="spellStart"/>
      <w:r>
        <w:t>Covid</w:t>
      </w:r>
      <w:proofErr w:type="spellEnd"/>
      <w:r>
        <w:t xml:space="preserve"> and library security.  She will take the ideas from the conference and start implementing them into the library. Calvin reported that a standardized policy to handle patron infractions is being developed.</w:t>
      </w:r>
    </w:p>
    <w:p w:rsidR="00FE7ECC" w:rsidRDefault="00FE7ECC" w:rsidP="00620DAB">
      <w:pPr>
        <w:spacing w:after="0" w:line="240" w:lineRule="auto"/>
      </w:pPr>
    </w:p>
    <w:p w:rsidR="00FE7ECC" w:rsidRDefault="00FE7ECC" w:rsidP="00620DAB">
      <w:pPr>
        <w:spacing w:after="0" w:line="240" w:lineRule="auto"/>
        <w:rPr>
          <w:b/>
        </w:rPr>
      </w:pPr>
      <w:r>
        <w:tab/>
        <w:t xml:space="preserve">In May, the library will </w:t>
      </w:r>
      <w:r w:rsidR="007E04A2">
        <w:t>schedule</w:t>
      </w:r>
      <w:r>
        <w:t xml:space="preserve"> two hours</w:t>
      </w:r>
      <w:r w:rsidR="007E04A2">
        <w:t xml:space="preserve"> every Wednesday from 12 pm to 2 pm to assist patrons with their computer needs, whether it is on the library computers, apps that the library provides, or something</w:t>
      </w:r>
      <w:r w:rsidR="00D43C28">
        <w:t xml:space="preserve"> else</w:t>
      </w:r>
      <w:r w:rsidR="007E04A2">
        <w:t xml:space="preserve"> within the librarian’s assistance capability.</w:t>
      </w:r>
    </w:p>
    <w:p w:rsidR="007E04A2" w:rsidRDefault="007E04A2" w:rsidP="00620DAB">
      <w:pPr>
        <w:spacing w:after="0" w:line="240" w:lineRule="auto"/>
        <w:rPr>
          <w:b/>
        </w:rPr>
      </w:pPr>
    </w:p>
    <w:p w:rsidR="007E04A2" w:rsidRDefault="007E04A2" w:rsidP="00620DAB">
      <w:pPr>
        <w:spacing w:after="0" w:line="240" w:lineRule="auto"/>
      </w:pPr>
      <w:r>
        <w:rPr>
          <w:b/>
        </w:rPr>
        <w:t xml:space="preserve">Next Meeting:  </w:t>
      </w:r>
      <w:r>
        <w:t>May 9</w:t>
      </w:r>
      <w:r w:rsidRPr="007E04A2">
        <w:rPr>
          <w:vertAlign w:val="superscript"/>
        </w:rPr>
        <w:t>th</w:t>
      </w:r>
      <w:r>
        <w:t>, 2022 at 1:30 pm via Zoom</w:t>
      </w:r>
    </w:p>
    <w:p w:rsidR="00D2179A" w:rsidRDefault="00D2179A" w:rsidP="00620DAB">
      <w:pPr>
        <w:spacing w:after="0" w:line="240" w:lineRule="auto"/>
      </w:pPr>
    </w:p>
    <w:p w:rsidR="00D2179A" w:rsidRPr="007E04A2" w:rsidRDefault="00D2179A" w:rsidP="00620DAB">
      <w:pPr>
        <w:spacing w:after="0" w:line="240" w:lineRule="auto"/>
      </w:pPr>
      <w:r>
        <w:t>Submitted by Cynthia Tollefson</w:t>
      </w:r>
      <w:bookmarkStart w:id="0" w:name="_GoBack"/>
      <w:bookmarkEnd w:id="0"/>
    </w:p>
    <w:p w:rsidR="007E04A2" w:rsidRDefault="007E04A2" w:rsidP="00620DAB">
      <w:pPr>
        <w:spacing w:after="0" w:line="240" w:lineRule="auto"/>
      </w:pPr>
    </w:p>
    <w:p w:rsidR="007E04A2" w:rsidRDefault="007E04A2" w:rsidP="00620DAB">
      <w:pPr>
        <w:spacing w:after="0" w:line="240" w:lineRule="auto"/>
      </w:pPr>
    </w:p>
    <w:p w:rsidR="007E04A2" w:rsidRDefault="007E04A2" w:rsidP="00620DAB">
      <w:pPr>
        <w:spacing w:after="0" w:line="240" w:lineRule="auto"/>
      </w:pPr>
    </w:p>
    <w:p w:rsidR="007E04A2" w:rsidRPr="00FE7ECC" w:rsidRDefault="007E04A2" w:rsidP="00620DAB">
      <w:pPr>
        <w:spacing w:after="0" w:line="240" w:lineRule="auto"/>
      </w:pPr>
    </w:p>
    <w:p w:rsidR="00FE7ECC" w:rsidRPr="00FE7ECC" w:rsidRDefault="00FE7ECC" w:rsidP="00620DAB">
      <w:pPr>
        <w:spacing w:after="0" w:line="240" w:lineRule="auto"/>
        <w:rPr>
          <w:b/>
        </w:rPr>
      </w:pPr>
      <w:r>
        <w:rPr>
          <w:b/>
        </w:rPr>
        <w:tab/>
      </w:r>
    </w:p>
    <w:p w:rsidR="00FE7ECC" w:rsidRDefault="007E04A2" w:rsidP="007E04A2">
      <w:pPr>
        <w:tabs>
          <w:tab w:val="left" w:pos="6600"/>
        </w:tabs>
        <w:spacing w:after="0" w:line="240" w:lineRule="auto"/>
      </w:pPr>
      <w:r>
        <w:tab/>
      </w:r>
    </w:p>
    <w:p w:rsidR="00FE7ECC" w:rsidRPr="00FE7ECC" w:rsidRDefault="00FE7ECC" w:rsidP="00620DAB">
      <w:pPr>
        <w:spacing w:after="0" w:line="240" w:lineRule="auto"/>
        <w:rPr>
          <w:b/>
        </w:rPr>
      </w:pPr>
    </w:p>
    <w:p w:rsidR="009B6743" w:rsidRPr="009B6743" w:rsidRDefault="009B6743" w:rsidP="00620DAB">
      <w:pPr>
        <w:spacing w:after="0" w:line="240" w:lineRule="auto"/>
        <w:rPr>
          <w:b/>
        </w:rPr>
      </w:pPr>
      <w:r>
        <w:rPr>
          <w:b/>
        </w:rPr>
        <w:tab/>
      </w:r>
    </w:p>
    <w:p w:rsidR="00620DAB" w:rsidRDefault="00620DAB" w:rsidP="00620DAB">
      <w:pPr>
        <w:spacing w:after="0" w:line="240" w:lineRule="auto"/>
      </w:pPr>
    </w:p>
    <w:p w:rsidR="00620DAB" w:rsidRDefault="00620DAB" w:rsidP="00620DAB">
      <w:pPr>
        <w:spacing w:after="0" w:line="240" w:lineRule="auto"/>
      </w:pPr>
    </w:p>
    <w:sectPr w:rsidR="00620DAB" w:rsidSect="00D43C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AB"/>
    <w:rsid w:val="004A07A7"/>
    <w:rsid w:val="00620DAB"/>
    <w:rsid w:val="007E04A2"/>
    <w:rsid w:val="009B6743"/>
    <w:rsid w:val="00D2179A"/>
    <w:rsid w:val="00D43C28"/>
    <w:rsid w:val="00DA61CD"/>
    <w:rsid w:val="00FE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3C26F-B8AE-40C9-83D1-5E6FC6AD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3</cp:revision>
  <dcterms:created xsi:type="dcterms:W3CDTF">2022-04-11T21:53:00Z</dcterms:created>
  <dcterms:modified xsi:type="dcterms:W3CDTF">2022-04-11T23:12:00Z</dcterms:modified>
</cp:coreProperties>
</file>