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544DA" w14:textId="436E6F3B" w:rsidR="00F90932" w:rsidRDefault="001D4E43" w:rsidP="001D4E43">
      <w:pPr>
        <w:jc w:val="center"/>
        <w:rPr>
          <w:b/>
          <w:bCs/>
          <w:sz w:val="32"/>
          <w:szCs w:val="32"/>
        </w:rPr>
      </w:pPr>
      <w:r w:rsidRPr="001D4E43">
        <w:rPr>
          <w:b/>
          <w:bCs/>
          <w:sz w:val="32"/>
          <w:szCs w:val="32"/>
        </w:rPr>
        <w:t>TEMPORARY DUMPSTER SERVICE</w:t>
      </w:r>
      <w:r w:rsidR="00383D03">
        <w:rPr>
          <w:b/>
          <w:bCs/>
          <w:sz w:val="32"/>
          <w:szCs w:val="32"/>
        </w:rPr>
        <w:br/>
        <w:t>For Services Performed less than one full month (30 days)</w:t>
      </w:r>
    </w:p>
    <w:tbl>
      <w:tblPr>
        <w:tblStyle w:val="TableGrid"/>
        <w:tblW w:w="0" w:type="auto"/>
        <w:tblLook w:val="04A0" w:firstRow="1" w:lastRow="0" w:firstColumn="1" w:lastColumn="0" w:noHBand="0" w:noVBand="1"/>
      </w:tblPr>
      <w:tblGrid>
        <w:gridCol w:w="2337"/>
        <w:gridCol w:w="2337"/>
        <w:gridCol w:w="2338"/>
        <w:gridCol w:w="2338"/>
      </w:tblGrid>
      <w:tr w:rsidR="001D4E43" w14:paraId="076BA5AB" w14:textId="77777777" w:rsidTr="001D4E43">
        <w:tc>
          <w:tcPr>
            <w:tcW w:w="2337" w:type="dxa"/>
            <w:shd w:val="clear" w:color="auto" w:fill="C5E0B3" w:themeFill="accent6" w:themeFillTint="66"/>
          </w:tcPr>
          <w:p w14:paraId="129541A9" w14:textId="75EE0659" w:rsidR="001D4E43" w:rsidRPr="001D4E43" w:rsidRDefault="001D4E43" w:rsidP="001D4E43">
            <w:pPr>
              <w:rPr>
                <w:b/>
                <w:bCs/>
                <w:sz w:val="24"/>
                <w:szCs w:val="24"/>
              </w:rPr>
            </w:pPr>
            <w:r w:rsidRPr="001D4E43">
              <w:rPr>
                <w:b/>
                <w:bCs/>
                <w:sz w:val="24"/>
                <w:szCs w:val="24"/>
              </w:rPr>
              <w:t>SIZE</w:t>
            </w:r>
          </w:p>
        </w:tc>
        <w:tc>
          <w:tcPr>
            <w:tcW w:w="2337" w:type="dxa"/>
            <w:shd w:val="clear" w:color="auto" w:fill="C5E0B3" w:themeFill="accent6" w:themeFillTint="66"/>
          </w:tcPr>
          <w:p w14:paraId="411F6487" w14:textId="65B83F8C" w:rsidR="001D4E43" w:rsidRDefault="001D4E43" w:rsidP="001D4E43">
            <w:pPr>
              <w:rPr>
                <w:b/>
                <w:bCs/>
                <w:sz w:val="24"/>
                <w:szCs w:val="24"/>
              </w:rPr>
            </w:pPr>
            <w:r w:rsidRPr="001D4E43">
              <w:rPr>
                <w:b/>
                <w:bCs/>
                <w:sz w:val="24"/>
                <w:szCs w:val="24"/>
              </w:rPr>
              <w:t>RATE</w:t>
            </w:r>
            <w:r w:rsidR="00D3535F">
              <w:rPr>
                <w:b/>
                <w:bCs/>
                <w:sz w:val="24"/>
                <w:szCs w:val="24"/>
              </w:rPr>
              <w:t xml:space="preserve"> PER HAUL</w:t>
            </w:r>
          </w:p>
          <w:p w14:paraId="0304A6B9" w14:textId="3AE858FF" w:rsidR="00C14413" w:rsidRPr="001D4E43" w:rsidRDefault="00C14413" w:rsidP="00C14413">
            <w:pPr>
              <w:rPr>
                <w:b/>
                <w:bCs/>
                <w:sz w:val="24"/>
                <w:szCs w:val="24"/>
              </w:rPr>
            </w:pPr>
            <w:r>
              <w:rPr>
                <w:b/>
                <w:bCs/>
                <w:sz w:val="24"/>
                <w:szCs w:val="24"/>
              </w:rPr>
              <w:t>TO THE LANDFILL</w:t>
            </w:r>
          </w:p>
        </w:tc>
        <w:tc>
          <w:tcPr>
            <w:tcW w:w="2338" w:type="dxa"/>
            <w:shd w:val="clear" w:color="auto" w:fill="C5E0B3" w:themeFill="accent6" w:themeFillTint="66"/>
          </w:tcPr>
          <w:p w14:paraId="647CAEC4" w14:textId="1D854759" w:rsidR="001D4E43" w:rsidRPr="001D4E43" w:rsidRDefault="00C14413" w:rsidP="001D4E43">
            <w:pPr>
              <w:rPr>
                <w:b/>
                <w:bCs/>
                <w:sz w:val="24"/>
                <w:szCs w:val="24"/>
              </w:rPr>
            </w:pPr>
            <w:r>
              <w:rPr>
                <w:b/>
                <w:bCs/>
                <w:sz w:val="24"/>
                <w:szCs w:val="24"/>
              </w:rPr>
              <w:t>CONTAINER</w:t>
            </w:r>
            <w:r>
              <w:rPr>
                <w:b/>
                <w:bCs/>
                <w:sz w:val="24"/>
                <w:szCs w:val="24"/>
              </w:rPr>
              <w:br/>
            </w:r>
            <w:r w:rsidR="001D4E43" w:rsidRPr="001D4E43">
              <w:rPr>
                <w:b/>
                <w:bCs/>
                <w:sz w:val="24"/>
                <w:szCs w:val="24"/>
              </w:rPr>
              <w:t>DELIVERY CHARGE</w:t>
            </w:r>
          </w:p>
        </w:tc>
        <w:tc>
          <w:tcPr>
            <w:tcW w:w="2338" w:type="dxa"/>
            <w:shd w:val="clear" w:color="auto" w:fill="C5E0B3" w:themeFill="accent6" w:themeFillTint="66"/>
          </w:tcPr>
          <w:p w14:paraId="1B530251" w14:textId="77777777" w:rsidR="00C14413" w:rsidRDefault="00C14413" w:rsidP="001D4E43">
            <w:pPr>
              <w:rPr>
                <w:b/>
                <w:bCs/>
                <w:sz w:val="24"/>
                <w:szCs w:val="24"/>
              </w:rPr>
            </w:pPr>
            <w:r>
              <w:rPr>
                <w:b/>
                <w:bCs/>
                <w:sz w:val="24"/>
                <w:szCs w:val="24"/>
              </w:rPr>
              <w:t xml:space="preserve">CONTAINER </w:t>
            </w:r>
          </w:p>
          <w:p w14:paraId="1E4991D0" w14:textId="4480C6AF" w:rsidR="001D4E43" w:rsidRPr="001D4E43" w:rsidRDefault="001D4E43" w:rsidP="001D4E43">
            <w:pPr>
              <w:rPr>
                <w:b/>
                <w:bCs/>
                <w:sz w:val="24"/>
                <w:szCs w:val="24"/>
              </w:rPr>
            </w:pPr>
            <w:r w:rsidRPr="001D4E43">
              <w:rPr>
                <w:b/>
                <w:bCs/>
                <w:sz w:val="24"/>
                <w:szCs w:val="24"/>
              </w:rPr>
              <w:t>PICK UP CHARGE</w:t>
            </w:r>
          </w:p>
        </w:tc>
      </w:tr>
      <w:tr w:rsidR="001D4E43" w14:paraId="282D5444" w14:textId="77777777" w:rsidTr="001D4E43">
        <w:tc>
          <w:tcPr>
            <w:tcW w:w="2337" w:type="dxa"/>
          </w:tcPr>
          <w:p w14:paraId="47BF4113" w14:textId="13FC81D8" w:rsidR="001D4E43" w:rsidRPr="001D4E43" w:rsidRDefault="001D4E43" w:rsidP="001D4E43">
            <w:pPr>
              <w:rPr>
                <w:b/>
                <w:bCs/>
                <w:sz w:val="24"/>
                <w:szCs w:val="24"/>
              </w:rPr>
            </w:pPr>
            <w:r>
              <w:rPr>
                <w:b/>
                <w:bCs/>
                <w:sz w:val="24"/>
                <w:szCs w:val="24"/>
              </w:rPr>
              <w:t>1 Yard</w:t>
            </w:r>
          </w:p>
        </w:tc>
        <w:tc>
          <w:tcPr>
            <w:tcW w:w="2337" w:type="dxa"/>
          </w:tcPr>
          <w:p w14:paraId="0F305956" w14:textId="66FAA3B6" w:rsidR="001D4E43" w:rsidRPr="001D4E43" w:rsidRDefault="001D4E43" w:rsidP="001D4E43">
            <w:pPr>
              <w:rPr>
                <w:b/>
                <w:bCs/>
                <w:sz w:val="24"/>
                <w:szCs w:val="24"/>
              </w:rPr>
            </w:pPr>
            <w:r>
              <w:rPr>
                <w:b/>
                <w:bCs/>
                <w:sz w:val="24"/>
                <w:szCs w:val="24"/>
              </w:rPr>
              <w:t>$21.89</w:t>
            </w:r>
          </w:p>
        </w:tc>
        <w:tc>
          <w:tcPr>
            <w:tcW w:w="2338" w:type="dxa"/>
          </w:tcPr>
          <w:p w14:paraId="4CDFED24" w14:textId="5CDC216F" w:rsidR="001D4E43" w:rsidRPr="001D4E43" w:rsidRDefault="001D4E43" w:rsidP="001D4E43">
            <w:pPr>
              <w:rPr>
                <w:b/>
                <w:bCs/>
                <w:sz w:val="24"/>
                <w:szCs w:val="24"/>
              </w:rPr>
            </w:pPr>
            <w:r>
              <w:rPr>
                <w:b/>
                <w:bCs/>
                <w:sz w:val="24"/>
                <w:szCs w:val="24"/>
              </w:rPr>
              <w:t>$10.30</w:t>
            </w:r>
          </w:p>
        </w:tc>
        <w:tc>
          <w:tcPr>
            <w:tcW w:w="2338" w:type="dxa"/>
          </w:tcPr>
          <w:p w14:paraId="4599610F" w14:textId="09611459" w:rsidR="001D4E43" w:rsidRPr="001D4E43" w:rsidRDefault="001D4E43" w:rsidP="001D4E43">
            <w:pPr>
              <w:rPr>
                <w:b/>
                <w:bCs/>
                <w:sz w:val="24"/>
                <w:szCs w:val="24"/>
              </w:rPr>
            </w:pPr>
            <w:r>
              <w:rPr>
                <w:b/>
                <w:bCs/>
                <w:sz w:val="24"/>
                <w:szCs w:val="24"/>
              </w:rPr>
              <w:t>$10.30</w:t>
            </w:r>
          </w:p>
        </w:tc>
      </w:tr>
      <w:tr w:rsidR="001D4E43" w14:paraId="04C2F4D3" w14:textId="77777777" w:rsidTr="001D4E43">
        <w:tc>
          <w:tcPr>
            <w:tcW w:w="2337" w:type="dxa"/>
          </w:tcPr>
          <w:p w14:paraId="6E068A0B" w14:textId="57EC6573" w:rsidR="001D4E43" w:rsidRPr="001D4E43" w:rsidRDefault="001D4E43" w:rsidP="001D4E43">
            <w:pPr>
              <w:rPr>
                <w:b/>
                <w:bCs/>
                <w:sz w:val="24"/>
                <w:szCs w:val="24"/>
              </w:rPr>
            </w:pPr>
            <w:r>
              <w:rPr>
                <w:b/>
                <w:bCs/>
                <w:sz w:val="24"/>
                <w:szCs w:val="24"/>
              </w:rPr>
              <w:t>1 ½ Yard</w:t>
            </w:r>
          </w:p>
        </w:tc>
        <w:tc>
          <w:tcPr>
            <w:tcW w:w="2337" w:type="dxa"/>
          </w:tcPr>
          <w:p w14:paraId="0BEAC3EE" w14:textId="18E7C23A" w:rsidR="001D4E43" w:rsidRPr="001D4E43" w:rsidRDefault="001D4E43" w:rsidP="001D4E43">
            <w:pPr>
              <w:rPr>
                <w:b/>
                <w:bCs/>
                <w:sz w:val="24"/>
                <w:szCs w:val="24"/>
              </w:rPr>
            </w:pPr>
            <w:r>
              <w:rPr>
                <w:b/>
                <w:bCs/>
                <w:sz w:val="24"/>
                <w:szCs w:val="24"/>
              </w:rPr>
              <w:t>$26.54</w:t>
            </w:r>
          </w:p>
        </w:tc>
        <w:tc>
          <w:tcPr>
            <w:tcW w:w="2338" w:type="dxa"/>
          </w:tcPr>
          <w:p w14:paraId="486B45B8" w14:textId="060C2588" w:rsidR="001D4E43" w:rsidRPr="001D4E43" w:rsidRDefault="001D4E43" w:rsidP="001D4E43">
            <w:pPr>
              <w:rPr>
                <w:b/>
                <w:bCs/>
                <w:sz w:val="24"/>
                <w:szCs w:val="24"/>
              </w:rPr>
            </w:pPr>
            <w:r>
              <w:rPr>
                <w:b/>
                <w:bCs/>
                <w:sz w:val="24"/>
                <w:szCs w:val="24"/>
              </w:rPr>
              <w:t>$10.30</w:t>
            </w:r>
          </w:p>
        </w:tc>
        <w:tc>
          <w:tcPr>
            <w:tcW w:w="2338" w:type="dxa"/>
          </w:tcPr>
          <w:p w14:paraId="565E8FE4" w14:textId="3B7BB145" w:rsidR="001D4E43" w:rsidRPr="001D4E43" w:rsidRDefault="001D4E43" w:rsidP="001D4E43">
            <w:pPr>
              <w:rPr>
                <w:b/>
                <w:bCs/>
                <w:sz w:val="24"/>
                <w:szCs w:val="24"/>
              </w:rPr>
            </w:pPr>
            <w:r>
              <w:rPr>
                <w:b/>
                <w:bCs/>
                <w:sz w:val="24"/>
                <w:szCs w:val="24"/>
              </w:rPr>
              <w:t>$10.30</w:t>
            </w:r>
          </w:p>
        </w:tc>
      </w:tr>
      <w:tr w:rsidR="001D4E43" w14:paraId="75C8E3DE" w14:textId="77777777" w:rsidTr="001D4E43">
        <w:tc>
          <w:tcPr>
            <w:tcW w:w="2337" w:type="dxa"/>
          </w:tcPr>
          <w:p w14:paraId="4636F1B5" w14:textId="2AD67EE8" w:rsidR="001D4E43" w:rsidRPr="001D4E43" w:rsidRDefault="001D4E43" w:rsidP="001D4E43">
            <w:pPr>
              <w:rPr>
                <w:b/>
                <w:bCs/>
                <w:sz w:val="24"/>
                <w:szCs w:val="24"/>
              </w:rPr>
            </w:pPr>
            <w:r>
              <w:rPr>
                <w:b/>
                <w:bCs/>
                <w:sz w:val="24"/>
                <w:szCs w:val="24"/>
              </w:rPr>
              <w:t>2 Yard</w:t>
            </w:r>
          </w:p>
        </w:tc>
        <w:tc>
          <w:tcPr>
            <w:tcW w:w="2337" w:type="dxa"/>
          </w:tcPr>
          <w:p w14:paraId="44E3894A" w14:textId="721DAC1E" w:rsidR="001D4E43" w:rsidRPr="001D4E43" w:rsidRDefault="001D4E43" w:rsidP="001D4E43">
            <w:pPr>
              <w:rPr>
                <w:b/>
                <w:bCs/>
                <w:sz w:val="24"/>
                <w:szCs w:val="24"/>
              </w:rPr>
            </w:pPr>
            <w:r>
              <w:rPr>
                <w:b/>
                <w:bCs/>
                <w:sz w:val="24"/>
                <w:szCs w:val="24"/>
              </w:rPr>
              <w:t>$31.19</w:t>
            </w:r>
          </w:p>
        </w:tc>
        <w:tc>
          <w:tcPr>
            <w:tcW w:w="2338" w:type="dxa"/>
          </w:tcPr>
          <w:p w14:paraId="6816C23C" w14:textId="449A3FF2" w:rsidR="001D4E43" w:rsidRPr="001D4E43" w:rsidRDefault="001D4E43" w:rsidP="001D4E43">
            <w:pPr>
              <w:rPr>
                <w:b/>
                <w:bCs/>
                <w:sz w:val="24"/>
                <w:szCs w:val="24"/>
              </w:rPr>
            </w:pPr>
            <w:r>
              <w:rPr>
                <w:b/>
                <w:bCs/>
                <w:sz w:val="24"/>
                <w:szCs w:val="24"/>
              </w:rPr>
              <w:t>$10.30</w:t>
            </w:r>
          </w:p>
        </w:tc>
        <w:tc>
          <w:tcPr>
            <w:tcW w:w="2338" w:type="dxa"/>
          </w:tcPr>
          <w:p w14:paraId="4C265648" w14:textId="79539640" w:rsidR="001D4E43" w:rsidRPr="001D4E43" w:rsidRDefault="001D4E43" w:rsidP="001D4E43">
            <w:pPr>
              <w:rPr>
                <w:b/>
                <w:bCs/>
                <w:sz w:val="24"/>
                <w:szCs w:val="24"/>
              </w:rPr>
            </w:pPr>
            <w:r>
              <w:rPr>
                <w:b/>
                <w:bCs/>
                <w:sz w:val="24"/>
                <w:szCs w:val="24"/>
              </w:rPr>
              <w:t>$10.30</w:t>
            </w:r>
          </w:p>
        </w:tc>
      </w:tr>
      <w:tr w:rsidR="001D4E43" w14:paraId="5DED0AAF" w14:textId="77777777" w:rsidTr="001D4E43">
        <w:tc>
          <w:tcPr>
            <w:tcW w:w="2337" w:type="dxa"/>
          </w:tcPr>
          <w:p w14:paraId="36DAA214" w14:textId="5F1063AE" w:rsidR="001D4E43" w:rsidRPr="001D4E43" w:rsidRDefault="001D4E43" w:rsidP="001D4E43">
            <w:pPr>
              <w:rPr>
                <w:b/>
                <w:bCs/>
                <w:sz w:val="24"/>
                <w:szCs w:val="24"/>
              </w:rPr>
            </w:pPr>
            <w:r>
              <w:rPr>
                <w:b/>
                <w:bCs/>
                <w:sz w:val="24"/>
                <w:szCs w:val="24"/>
              </w:rPr>
              <w:t>3 Yard</w:t>
            </w:r>
          </w:p>
        </w:tc>
        <w:tc>
          <w:tcPr>
            <w:tcW w:w="2337" w:type="dxa"/>
          </w:tcPr>
          <w:p w14:paraId="7C88986D" w14:textId="1F4E181F" w:rsidR="001D4E43" w:rsidRPr="001D4E43" w:rsidRDefault="001D4E43" w:rsidP="001D4E43">
            <w:pPr>
              <w:rPr>
                <w:b/>
                <w:bCs/>
                <w:sz w:val="24"/>
                <w:szCs w:val="24"/>
              </w:rPr>
            </w:pPr>
            <w:r>
              <w:rPr>
                <w:b/>
                <w:bCs/>
                <w:sz w:val="24"/>
                <w:szCs w:val="24"/>
              </w:rPr>
              <w:t>$47.67</w:t>
            </w:r>
          </w:p>
        </w:tc>
        <w:tc>
          <w:tcPr>
            <w:tcW w:w="2338" w:type="dxa"/>
          </w:tcPr>
          <w:p w14:paraId="1F4C9286" w14:textId="2795FA39" w:rsidR="001D4E43" w:rsidRPr="001D4E43" w:rsidRDefault="001D4E43" w:rsidP="001D4E43">
            <w:pPr>
              <w:rPr>
                <w:b/>
                <w:bCs/>
                <w:sz w:val="24"/>
                <w:szCs w:val="24"/>
              </w:rPr>
            </w:pPr>
            <w:r>
              <w:rPr>
                <w:b/>
                <w:bCs/>
                <w:sz w:val="24"/>
                <w:szCs w:val="24"/>
              </w:rPr>
              <w:t>$10.30</w:t>
            </w:r>
          </w:p>
        </w:tc>
        <w:tc>
          <w:tcPr>
            <w:tcW w:w="2338" w:type="dxa"/>
          </w:tcPr>
          <w:p w14:paraId="579DDB25" w14:textId="2908E172" w:rsidR="001D4E43" w:rsidRPr="001D4E43" w:rsidRDefault="001D4E43" w:rsidP="001D4E43">
            <w:pPr>
              <w:rPr>
                <w:b/>
                <w:bCs/>
                <w:sz w:val="24"/>
                <w:szCs w:val="24"/>
              </w:rPr>
            </w:pPr>
            <w:r>
              <w:rPr>
                <w:b/>
                <w:bCs/>
                <w:sz w:val="24"/>
                <w:szCs w:val="24"/>
              </w:rPr>
              <w:t>$10.30</w:t>
            </w:r>
          </w:p>
        </w:tc>
      </w:tr>
      <w:tr w:rsidR="001D4E43" w14:paraId="3582008F" w14:textId="77777777" w:rsidTr="001D4E43">
        <w:tc>
          <w:tcPr>
            <w:tcW w:w="2337" w:type="dxa"/>
          </w:tcPr>
          <w:p w14:paraId="69BFB928" w14:textId="1FE1A598" w:rsidR="001D4E43" w:rsidRPr="001D4E43" w:rsidRDefault="001D4E43" w:rsidP="001D4E43">
            <w:pPr>
              <w:rPr>
                <w:b/>
                <w:bCs/>
                <w:sz w:val="24"/>
                <w:szCs w:val="24"/>
              </w:rPr>
            </w:pPr>
            <w:r>
              <w:rPr>
                <w:b/>
                <w:bCs/>
                <w:sz w:val="24"/>
                <w:szCs w:val="24"/>
              </w:rPr>
              <w:t>4 Yard</w:t>
            </w:r>
          </w:p>
        </w:tc>
        <w:tc>
          <w:tcPr>
            <w:tcW w:w="2337" w:type="dxa"/>
          </w:tcPr>
          <w:p w14:paraId="7B2F2EB6" w14:textId="477ED055" w:rsidR="001D4E43" w:rsidRPr="001D4E43" w:rsidRDefault="001D4E43" w:rsidP="001D4E43">
            <w:pPr>
              <w:rPr>
                <w:b/>
                <w:bCs/>
                <w:sz w:val="24"/>
                <w:szCs w:val="24"/>
              </w:rPr>
            </w:pPr>
            <w:r>
              <w:rPr>
                <w:b/>
                <w:bCs/>
                <w:sz w:val="24"/>
                <w:szCs w:val="24"/>
              </w:rPr>
              <w:t>$57.23</w:t>
            </w:r>
          </w:p>
        </w:tc>
        <w:tc>
          <w:tcPr>
            <w:tcW w:w="2338" w:type="dxa"/>
          </w:tcPr>
          <w:p w14:paraId="5C1FEDA2" w14:textId="3A8915E3" w:rsidR="001D4E43" w:rsidRPr="001D4E43" w:rsidRDefault="001D4E43" w:rsidP="001D4E43">
            <w:pPr>
              <w:rPr>
                <w:b/>
                <w:bCs/>
                <w:sz w:val="24"/>
                <w:szCs w:val="24"/>
              </w:rPr>
            </w:pPr>
            <w:r>
              <w:rPr>
                <w:b/>
                <w:bCs/>
                <w:sz w:val="24"/>
                <w:szCs w:val="24"/>
              </w:rPr>
              <w:t>$10.30</w:t>
            </w:r>
          </w:p>
        </w:tc>
        <w:tc>
          <w:tcPr>
            <w:tcW w:w="2338" w:type="dxa"/>
          </w:tcPr>
          <w:p w14:paraId="4FEC40E2" w14:textId="234A5E88" w:rsidR="001D4E43" w:rsidRPr="001D4E43" w:rsidRDefault="001D4E43" w:rsidP="001D4E43">
            <w:pPr>
              <w:rPr>
                <w:b/>
                <w:bCs/>
                <w:sz w:val="24"/>
                <w:szCs w:val="24"/>
              </w:rPr>
            </w:pPr>
            <w:r>
              <w:rPr>
                <w:b/>
                <w:bCs/>
                <w:sz w:val="24"/>
                <w:szCs w:val="24"/>
              </w:rPr>
              <w:t>$10.30</w:t>
            </w:r>
          </w:p>
        </w:tc>
      </w:tr>
      <w:tr w:rsidR="001D4E43" w14:paraId="1581895D" w14:textId="77777777" w:rsidTr="001D4E43">
        <w:tc>
          <w:tcPr>
            <w:tcW w:w="2337" w:type="dxa"/>
          </w:tcPr>
          <w:p w14:paraId="575C3B59" w14:textId="24D4C866" w:rsidR="001D4E43" w:rsidRPr="001D4E43" w:rsidRDefault="001D4E43" w:rsidP="001D4E43">
            <w:pPr>
              <w:rPr>
                <w:b/>
                <w:bCs/>
                <w:sz w:val="24"/>
                <w:szCs w:val="24"/>
              </w:rPr>
            </w:pPr>
            <w:r>
              <w:rPr>
                <w:b/>
                <w:bCs/>
                <w:sz w:val="24"/>
                <w:szCs w:val="24"/>
              </w:rPr>
              <w:t>6 Yard</w:t>
            </w:r>
          </w:p>
        </w:tc>
        <w:tc>
          <w:tcPr>
            <w:tcW w:w="2337" w:type="dxa"/>
          </w:tcPr>
          <w:p w14:paraId="085DB787" w14:textId="070A64ED" w:rsidR="001D4E43" w:rsidRPr="001D4E43" w:rsidRDefault="001D4E43" w:rsidP="001D4E43">
            <w:pPr>
              <w:rPr>
                <w:b/>
                <w:bCs/>
                <w:sz w:val="24"/>
                <w:szCs w:val="24"/>
              </w:rPr>
            </w:pPr>
            <w:r>
              <w:rPr>
                <w:b/>
                <w:bCs/>
                <w:sz w:val="24"/>
                <w:szCs w:val="24"/>
              </w:rPr>
              <w:t>$73.93</w:t>
            </w:r>
          </w:p>
        </w:tc>
        <w:tc>
          <w:tcPr>
            <w:tcW w:w="2338" w:type="dxa"/>
          </w:tcPr>
          <w:p w14:paraId="0E5662A1" w14:textId="01D12F3D" w:rsidR="001D4E43" w:rsidRPr="001D4E43" w:rsidRDefault="001D4E43" w:rsidP="001D4E43">
            <w:pPr>
              <w:rPr>
                <w:b/>
                <w:bCs/>
                <w:sz w:val="24"/>
                <w:szCs w:val="24"/>
              </w:rPr>
            </w:pPr>
            <w:r>
              <w:rPr>
                <w:b/>
                <w:bCs/>
                <w:sz w:val="24"/>
                <w:szCs w:val="24"/>
              </w:rPr>
              <w:t>$10.30</w:t>
            </w:r>
          </w:p>
        </w:tc>
        <w:tc>
          <w:tcPr>
            <w:tcW w:w="2338" w:type="dxa"/>
          </w:tcPr>
          <w:p w14:paraId="231270E3" w14:textId="4E0B2AFB" w:rsidR="001D4E43" w:rsidRPr="001D4E43" w:rsidRDefault="001D4E43" w:rsidP="001D4E43">
            <w:pPr>
              <w:rPr>
                <w:b/>
                <w:bCs/>
                <w:sz w:val="24"/>
                <w:szCs w:val="24"/>
              </w:rPr>
            </w:pPr>
            <w:r>
              <w:rPr>
                <w:b/>
                <w:bCs/>
                <w:sz w:val="24"/>
                <w:szCs w:val="24"/>
              </w:rPr>
              <w:t>$10.30</w:t>
            </w:r>
          </w:p>
        </w:tc>
      </w:tr>
    </w:tbl>
    <w:p w14:paraId="6CBF5D7A" w14:textId="0C20152D" w:rsidR="001D4E43" w:rsidRDefault="001D4E43" w:rsidP="001D4E43">
      <w:pPr>
        <w:rPr>
          <w:b/>
          <w:bCs/>
          <w:sz w:val="24"/>
          <w:szCs w:val="24"/>
        </w:rPr>
      </w:pPr>
      <w:r w:rsidRPr="001D4E43">
        <w:rPr>
          <w:b/>
          <w:bCs/>
          <w:sz w:val="24"/>
          <w:szCs w:val="24"/>
        </w:rPr>
        <w:t>*These rates do not include the City Utility Tax of 10% and State Refuse Tax of 3.6%</w:t>
      </w:r>
    </w:p>
    <w:p w14:paraId="636FA744" w14:textId="7E248D04" w:rsidR="00182702" w:rsidRPr="00182702" w:rsidRDefault="00182702" w:rsidP="001D4E43">
      <w:pPr>
        <w:rPr>
          <w:b/>
          <w:bCs/>
          <w:noProof/>
          <w:u w:val="single"/>
        </w:rPr>
      </w:pPr>
      <w:r w:rsidRPr="00182702">
        <w:rPr>
          <w:b/>
          <w:bCs/>
          <w:noProof/>
          <w:u w:val="single"/>
        </w:rPr>
        <w:t>Dumpster Capacity</w:t>
      </w:r>
      <w:r w:rsidR="00B8299A">
        <w:rPr>
          <w:b/>
          <w:bCs/>
          <w:noProof/>
          <w:u w:val="single"/>
        </w:rPr>
        <w:t xml:space="preserve"> (Estimated</w:t>
      </w:r>
      <w:r w:rsidR="00F00A58">
        <w:rPr>
          <w:b/>
          <w:bCs/>
          <w:noProof/>
          <w:u w:val="single"/>
        </w:rPr>
        <w:t xml:space="preserve"> Sizes</w:t>
      </w:r>
      <w:r w:rsidR="00B8299A">
        <w:rPr>
          <w:b/>
          <w:bCs/>
          <w:noProof/>
          <w:u w:val="single"/>
        </w:rPr>
        <w:t>)</w:t>
      </w:r>
      <w:r w:rsidR="00C14413" w:rsidRPr="00C14413">
        <w:rPr>
          <w:b/>
          <w:bCs/>
          <w:noProof/>
          <w:u w:val="single"/>
        </w:rPr>
        <w:drawing>
          <wp:inline distT="0" distB="0" distL="0" distR="0" wp14:anchorId="46BE2965" wp14:editId="0846F132">
            <wp:extent cx="1257409" cy="1028789"/>
            <wp:effectExtent l="0" t="0" r="0" b="0"/>
            <wp:docPr id="565612917" name="Picture 1" descr="A blue plastic container with whe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12917" name="Picture 1" descr="A blue plastic container with wheels&#10;&#10;Description automatically generated"/>
                    <pic:cNvPicPr/>
                  </pic:nvPicPr>
                  <pic:blipFill>
                    <a:blip r:embed="rId7"/>
                    <a:stretch>
                      <a:fillRect/>
                    </a:stretch>
                  </pic:blipFill>
                  <pic:spPr>
                    <a:xfrm>
                      <a:off x="0" y="0"/>
                      <a:ext cx="1257409" cy="1028789"/>
                    </a:xfrm>
                    <a:prstGeom prst="rect">
                      <a:avLst/>
                    </a:prstGeom>
                  </pic:spPr>
                </pic:pic>
              </a:graphicData>
            </a:graphic>
          </wp:inline>
        </w:drawing>
      </w:r>
    </w:p>
    <w:p w14:paraId="2F0CCA59" w14:textId="1890C09C" w:rsidR="00383D03" w:rsidRPr="00F00A58" w:rsidRDefault="00182702" w:rsidP="001D4E43">
      <w:pPr>
        <w:rPr>
          <w:sz w:val="24"/>
          <w:szCs w:val="24"/>
        </w:rPr>
      </w:pPr>
      <w:r w:rsidRPr="00F00A58">
        <w:rPr>
          <w:noProof/>
          <w:sz w:val="24"/>
          <w:szCs w:val="24"/>
        </w:rPr>
        <w:t>1 Yard</w:t>
      </w:r>
      <w:r w:rsidRPr="00F00A58">
        <w:rPr>
          <w:noProof/>
          <w:sz w:val="24"/>
          <w:szCs w:val="24"/>
        </w:rPr>
        <w:tab/>
      </w:r>
      <w:r w:rsidRPr="00F00A58">
        <w:rPr>
          <w:noProof/>
          <w:sz w:val="24"/>
          <w:szCs w:val="24"/>
        </w:rPr>
        <w:tab/>
        <w:t>about 10 large bags</w:t>
      </w:r>
      <w:r w:rsidRPr="00F00A58">
        <w:rPr>
          <w:noProof/>
          <w:sz w:val="24"/>
          <w:szCs w:val="24"/>
        </w:rPr>
        <w:tab/>
        <w:t>3’L x 3’W x 3’H</w:t>
      </w:r>
      <w:r w:rsidRPr="00F00A58">
        <w:rPr>
          <w:noProof/>
          <w:sz w:val="24"/>
          <w:szCs w:val="24"/>
        </w:rPr>
        <w:br/>
        <w:t>1 ½ Yard</w:t>
      </w:r>
      <w:r w:rsidRPr="00F00A58">
        <w:rPr>
          <w:noProof/>
          <w:sz w:val="24"/>
          <w:szCs w:val="24"/>
        </w:rPr>
        <w:tab/>
        <w:t>about 15 large bags</w:t>
      </w:r>
      <w:r w:rsidRPr="00F00A58">
        <w:rPr>
          <w:noProof/>
          <w:sz w:val="24"/>
          <w:szCs w:val="24"/>
        </w:rPr>
        <w:tab/>
      </w:r>
      <w:r w:rsidR="00F00A58">
        <w:rPr>
          <w:noProof/>
          <w:sz w:val="24"/>
          <w:szCs w:val="24"/>
        </w:rPr>
        <w:t>4’L x 3’W x 3’H</w:t>
      </w:r>
      <w:r w:rsidR="00383D03" w:rsidRPr="00F00A58">
        <w:rPr>
          <w:b/>
          <w:bCs/>
          <w:sz w:val="24"/>
          <w:szCs w:val="24"/>
        </w:rPr>
        <w:br/>
      </w:r>
      <w:r w:rsidRPr="00F00A58">
        <w:rPr>
          <w:sz w:val="24"/>
          <w:szCs w:val="24"/>
        </w:rPr>
        <w:t>2 Yard</w:t>
      </w:r>
      <w:r w:rsidRPr="00F00A58">
        <w:rPr>
          <w:sz w:val="24"/>
          <w:szCs w:val="24"/>
        </w:rPr>
        <w:tab/>
      </w:r>
      <w:r w:rsidRPr="00F00A58">
        <w:rPr>
          <w:sz w:val="24"/>
          <w:szCs w:val="24"/>
        </w:rPr>
        <w:tab/>
        <w:t>about 20 large bags</w:t>
      </w:r>
      <w:r w:rsidRPr="00F00A58">
        <w:rPr>
          <w:sz w:val="24"/>
          <w:szCs w:val="24"/>
        </w:rPr>
        <w:tab/>
        <w:t>6’L x 3’W x 3’H</w:t>
      </w:r>
      <w:r w:rsidRPr="00F00A58">
        <w:rPr>
          <w:sz w:val="24"/>
          <w:szCs w:val="24"/>
        </w:rPr>
        <w:br/>
        <w:t>3 Yard</w:t>
      </w:r>
      <w:r w:rsidRPr="00F00A58">
        <w:rPr>
          <w:sz w:val="24"/>
          <w:szCs w:val="24"/>
        </w:rPr>
        <w:tab/>
      </w:r>
      <w:r w:rsidRPr="00F00A58">
        <w:rPr>
          <w:sz w:val="24"/>
          <w:szCs w:val="24"/>
        </w:rPr>
        <w:tab/>
        <w:t>about 30 large bags</w:t>
      </w:r>
      <w:r w:rsidRPr="00F00A58">
        <w:rPr>
          <w:sz w:val="24"/>
          <w:szCs w:val="24"/>
        </w:rPr>
        <w:tab/>
        <w:t>6’L x 3’6</w:t>
      </w:r>
      <w:r w:rsidR="00C14413" w:rsidRPr="00F00A58">
        <w:rPr>
          <w:sz w:val="24"/>
          <w:szCs w:val="24"/>
        </w:rPr>
        <w:t>”W x 3’10”H</w:t>
      </w:r>
      <w:r w:rsidRPr="00F00A58">
        <w:rPr>
          <w:sz w:val="24"/>
          <w:szCs w:val="24"/>
        </w:rPr>
        <w:br/>
        <w:t>4 Yard</w:t>
      </w:r>
      <w:r w:rsidR="00C14413" w:rsidRPr="00F00A58">
        <w:rPr>
          <w:sz w:val="24"/>
          <w:szCs w:val="24"/>
        </w:rPr>
        <w:tab/>
      </w:r>
      <w:r w:rsidR="00C14413" w:rsidRPr="00F00A58">
        <w:rPr>
          <w:sz w:val="24"/>
          <w:szCs w:val="24"/>
        </w:rPr>
        <w:tab/>
        <w:t>about 40 large bags</w:t>
      </w:r>
      <w:r w:rsidR="00C14413" w:rsidRPr="00F00A58">
        <w:rPr>
          <w:sz w:val="24"/>
          <w:szCs w:val="24"/>
        </w:rPr>
        <w:tab/>
        <w:t>6’L x 4’2”W x 4’H</w:t>
      </w:r>
      <w:r w:rsidRPr="00F00A58">
        <w:rPr>
          <w:sz w:val="24"/>
          <w:szCs w:val="24"/>
        </w:rPr>
        <w:br/>
        <w:t>6 Yard</w:t>
      </w:r>
      <w:r w:rsidR="00C14413" w:rsidRPr="00F00A58">
        <w:rPr>
          <w:sz w:val="24"/>
          <w:szCs w:val="24"/>
        </w:rPr>
        <w:tab/>
      </w:r>
      <w:r w:rsidR="00C14413" w:rsidRPr="00F00A58">
        <w:rPr>
          <w:sz w:val="24"/>
          <w:szCs w:val="24"/>
        </w:rPr>
        <w:tab/>
        <w:t>about 80 large bags</w:t>
      </w:r>
      <w:r w:rsidR="00C14413" w:rsidRPr="00F00A58">
        <w:rPr>
          <w:sz w:val="24"/>
          <w:szCs w:val="24"/>
        </w:rPr>
        <w:tab/>
        <w:t>6’L x 6’10”W x 4’3” H</w:t>
      </w:r>
    </w:p>
    <w:p w14:paraId="21B5BA04" w14:textId="0FBBF4F8" w:rsidR="00182702" w:rsidRDefault="00C14413" w:rsidP="00C14413">
      <w:pPr>
        <w:rPr>
          <w:sz w:val="24"/>
          <w:szCs w:val="24"/>
        </w:rPr>
      </w:pPr>
      <w:r>
        <w:rPr>
          <w:b/>
          <w:bCs/>
          <w:sz w:val="24"/>
          <w:szCs w:val="24"/>
          <w:u w:val="single"/>
        </w:rPr>
        <w:t>Unacceptable Items</w:t>
      </w:r>
      <w:r w:rsidR="00182702">
        <w:rPr>
          <w:b/>
          <w:bCs/>
          <w:sz w:val="24"/>
          <w:szCs w:val="24"/>
          <w:u w:val="single"/>
        </w:rPr>
        <w:br/>
      </w:r>
      <w:r w:rsidR="00A81F40">
        <w:rPr>
          <w:sz w:val="24"/>
          <w:szCs w:val="24"/>
        </w:rPr>
        <w:t xml:space="preserve">Items over 6 feet in length, paint, liquid waste, batteries, lawn chemical, furniture, heavy metal poisons &amp; flammables, gas cylinders, asbestos, tires, </w:t>
      </w:r>
      <w:r w:rsidR="00182702" w:rsidRPr="00182702">
        <w:rPr>
          <w:sz w:val="24"/>
          <w:szCs w:val="24"/>
        </w:rPr>
        <w:t>concrete blocks or chunks, large rocks, heavy metal items, etc. No furniture. No appliances to include, refrigerators, stoves, washers, dryers, water heaters or air conditioning units. No large pieces of yard waste to include tree trunks and branches. These types of material can cause serious damage to the compactor truck.</w:t>
      </w:r>
    </w:p>
    <w:p w14:paraId="691792DE" w14:textId="486A342D" w:rsidR="00E248C2" w:rsidRPr="00C14413" w:rsidRDefault="00C14413" w:rsidP="00C14413">
      <w:pPr>
        <w:rPr>
          <w:b/>
          <w:bCs/>
          <w:color w:val="FF0000"/>
          <w:sz w:val="24"/>
          <w:szCs w:val="24"/>
        </w:rPr>
      </w:pPr>
      <w:r w:rsidRPr="00C14413">
        <w:rPr>
          <w:b/>
          <w:bCs/>
          <w:color w:val="FF0000"/>
          <w:sz w:val="24"/>
          <w:szCs w:val="24"/>
        </w:rPr>
        <w:t>All loads transported to the Central Landfill by Sunrise Disposal shall be subject to inspection. Any loads found to have unauthorized materials (listed above) can be rejected or subject to additional charges.</w:t>
      </w:r>
    </w:p>
    <w:sectPr w:rsidR="00E248C2" w:rsidRPr="00C144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72D5" w14:textId="77777777" w:rsidR="001D4E43" w:rsidRDefault="001D4E43" w:rsidP="001D4E43">
      <w:pPr>
        <w:spacing w:after="0" w:line="240" w:lineRule="auto"/>
      </w:pPr>
      <w:r>
        <w:separator/>
      </w:r>
    </w:p>
  </w:endnote>
  <w:endnote w:type="continuationSeparator" w:id="0">
    <w:p w14:paraId="1B82323E" w14:textId="77777777" w:rsidR="001D4E43" w:rsidRDefault="001D4E43" w:rsidP="001D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753F" w14:textId="34287EF0" w:rsidR="001D4E43" w:rsidRDefault="001D4E43">
    <w:pPr>
      <w:pStyle w:val="Footer"/>
    </w:pPr>
    <w:r>
      <w:fldChar w:fldCharType="begin"/>
    </w:r>
    <w:r>
      <w:instrText xml:space="preserve"> DATE \@ "dddd, MMMM d, yyyy" </w:instrText>
    </w:r>
    <w:r>
      <w:fldChar w:fldCharType="separate"/>
    </w:r>
    <w:r w:rsidR="00F00A58">
      <w:rPr>
        <w:noProof/>
      </w:rPr>
      <w:t>Tuesday, February 6, 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6DF1" w14:textId="77777777" w:rsidR="001D4E43" w:rsidRDefault="001D4E43" w:rsidP="001D4E43">
      <w:pPr>
        <w:spacing w:after="0" w:line="240" w:lineRule="auto"/>
      </w:pPr>
      <w:r>
        <w:separator/>
      </w:r>
    </w:p>
  </w:footnote>
  <w:footnote w:type="continuationSeparator" w:id="0">
    <w:p w14:paraId="5E7DB597" w14:textId="77777777" w:rsidR="001D4E43" w:rsidRDefault="001D4E43" w:rsidP="001D4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8320" w14:textId="601C1A53" w:rsidR="001D4E43" w:rsidRDefault="001D4E43">
    <w:pPr>
      <w:pStyle w:val="Header"/>
    </w:pPr>
    <w:r>
      <w:rPr>
        <w:noProof/>
      </w:rPr>
      <w:drawing>
        <wp:inline distT="0" distB="0" distL="0" distR="0" wp14:anchorId="5A6183A9" wp14:editId="54D79CF7">
          <wp:extent cx="5943600" cy="1697990"/>
          <wp:effectExtent l="0" t="0" r="0" b="0"/>
          <wp:docPr id="1426966457" name="Picture 1" descr="A white background with black text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66457" name="Picture 1" descr="A white background with black text and a ma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697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43F27"/>
    <w:multiLevelType w:val="hybridMultilevel"/>
    <w:tmpl w:val="F9A2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96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43"/>
    <w:rsid w:val="00182702"/>
    <w:rsid w:val="001D4E43"/>
    <w:rsid w:val="00202BB0"/>
    <w:rsid w:val="00383D03"/>
    <w:rsid w:val="005D1207"/>
    <w:rsid w:val="00776931"/>
    <w:rsid w:val="00905B8A"/>
    <w:rsid w:val="00A81F40"/>
    <w:rsid w:val="00B8299A"/>
    <w:rsid w:val="00C14413"/>
    <w:rsid w:val="00CB5176"/>
    <w:rsid w:val="00D3535F"/>
    <w:rsid w:val="00E248C2"/>
    <w:rsid w:val="00F00A58"/>
    <w:rsid w:val="00F9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0C90"/>
  <w15:chartTrackingRefBased/>
  <w15:docId w15:val="{5D0D82EF-1054-41FC-AE9C-F6C83EF6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E43"/>
  </w:style>
  <w:style w:type="paragraph" w:styleId="Footer">
    <w:name w:val="footer"/>
    <w:basedOn w:val="Normal"/>
    <w:link w:val="FooterChar"/>
    <w:uiPriority w:val="99"/>
    <w:unhideWhenUsed/>
    <w:rsid w:val="001D4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E43"/>
  </w:style>
  <w:style w:type="table" w:styleId="TableGrid">
    <w:name w:val="Table Grid"/>
    <w:basedOn w:val="TableNormal"/>
    <w:uiPriority w:val="39"/>
    <w:rsid w:val="001D4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Thomas</dc:creator>
  <cp:keywords/>
  <dc:description/>
  <cp:lastModifiedBy>Connie Thomas</cp:lastModifiedBy>
  <cp:revision>6</cp:revision>
  <dcterms:created xsi:type="dcterms:W3CDTF">2024-02-05T21:36:00Z</dcterms:created>
  <dcterms:modified xsi:type="dcterms:W3CDTF">2024-02-06T22:37:00Z</dcterms:modified>
</cp:coreProperties>
</file>