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44DA" w14:textId="6562D83D" w:rsidR="00F90932" w:rsidRDefault="004A1D72" w:rsidP="001D4E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DROP BOX</w:t>
      </w:r>
      <w:r w:rsidR="0096277F">
        <w:rPr>
          <w:b/>
          <w:bCs/>
          <w:sz w:val="32"/>
          <w:szCs w:val="32"/>
        </w:rPr>
        <w:br/>
        <w:t xml:space="preserve"> (ROLL OFF</w:t>
      </w:r>
      <w:r>
        <w:rPr>
          <w:b/>
          <w:bCs/>
          <w:sz w:val="32"/>
          <w:szCs w:val="32"/>
        </w:rPr>
        <w:t xml:space="preserve"> SERVICE</w:t>
      </w:r>
      <w:r w:rsidR="0096277F">
        <w:rPr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60"/>
        <w:gridCol w:w="2090"/>
        <w:gridCol w:w="1931"/>
        <w:gridCol w:w="2294"/>
      </w:tblGrid>
      <w:tr w:rsidR="004A1D72" w14:paraId="076BA5AB" w14:textId="675541E1" w:rsidTr="004A1D72">
        <w:tc>
          <w:tcPr>
            <w:tcW w:w="1075" w:type="dxa"/>
            <w:shd w:val="clear" w:color="auto" w:fill="C5E0B3" w:themeFill="accent6" w:themeFillTint="66"/>
          </w:tcPr>
          <w:p w14:paraId="129541A9" w14:textId="75EE0659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 w:rsidRPr="001D4E43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960" w:type="dxa"/>
            <w:shd w:val="clear" w:color="auto" w:fill="C5E0B3" w:themeFill="accent6" w:themeFillTint="66"/>
          </w:tcPr>
          <w:p w14:paraId="411F6487" w14:textId="65B83F8C" w:rsidR="004A1D72" w:rsidRDefault="004A1D72" w:rsidP="001D4E43">
            <w:pPr>
              <w:rPr>
                <w:b/>
                <w:bCs/>
                <w:sz w:val="24"/>
                <w:szCs w:val="24"/>
              </w:rPr>
            </w:pPr>
            <w:r w:rsidRPr="001D4E43">
              <w:rPr>
                <w:b/>
                <w:bCs/>
                <w:sz w:val="24"/>
                <w:szCs w:val="24"/>
              </w:rPr>
              <w:t>RATE</w:t>
            </w:r>
            <w:r>
              <w:rPr>
                <w:b/>
                <w:bCs/>
                <w:sz w:val="24"/>
                <w:szCs w:val="24"/>
              </w:rPr>
              <w:t xml:space="preserve"> PER HAUL</w:t>
            </w:r>
          </w:p>
          <w:p w14:paraId="0304A6B9" w14:textId="3AE858FF" w:rsidR="004A1D72" w:rsidRPr="001D4E43" w:rsidRDefault="004A1D72" w:rsidP="00C144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THE LANDFILL</w:t>
            </w:r>
          </w:p>
        </w:tc>
        <w:tc>
          <w:tcPr>
            <w:tcW w:w="2090" w:type="dxa"/>
            <w:shd w:val="clear" w:color="auto" w:fill="C5E0B3" w:themeFill="accent6" w:themeFillTint="66"/>
          </w:tcPr>
          <w:p w14:paraId="647CAEC4" w14:textId="012BF059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 BOX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D4E43">
              <w:rPr>
                <w:b/>
                <w:bCs/>
                <w:sz w:val="24"/>
                <w:szCs w:val="24"/>
              </w:rPr>
              <w:t>DELIVERY CHARGE</w:t>
            </w:r>
          </w:p>
        </w:tc>
        <w:tc>
          <w:tcPr>
            <w:tcW w:w="1931" w:type="dxa"/>
            <w:shd w:val="clear" w:color="auto" w:fill="C5E0B3" w:themeFill="accent6" w:themeFillTint="66"/>
          </w:tcPr>
          <w:p w14:paraId="1E4991D0" w14:textId="0BEA8E6B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RENTAL </w:t>
            </w:r>
            <w:r>
              <w:rPr>
                <w:b/>
                <w:bCs/>
                <w:sz w:val="24"/>
                <w:szCs w:val="24"/>
              </w:rPr>
              <w:br/>
              <w:t>PER DAY</w:t>
            </w:r>
          </w:p>
        </w:tc>
        <w:tc>
          <w:tcPr>
            <w:tcW w:w="2294" w:type="dxa"/>
            <w:shd w:val="clear" w:color="auto" w:fill="C5E0B3" w:themeFill="accent6" w:themeFillTint="66"/>
          </w:tcPr>
          <w:p w14:paraId="4D4C39C6" w14:textId="7FABE37C" w:rsidR="004A1D72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LANDFILL CHARGE</w:t>
            </w:r>
          </w:p>
          <w:p w14:paraId="4CCD5311" w14:textId="3453E3DA" w:rsidR="004A1D72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 TON </w:t>
            </w:r>
            <w:r w:rsidR="0096277F">
              <w:rPr>
                <w:b/>
                <w:bCs/>
                <w:sz w:val="24"/>
                <w:szCs w:val="24"/>
              </w:rPr>
              <w:t>(ESTIMATE)</w:t>
            </w:r>
          </w:p>
        </w:tc>
      </w:tr>
      <w:tr w:rsidR="004A1D72" w14:paraId="282D5444" w14:textId="7BF89674" w:rsidTr="004A1D72">
        <w:tc>
          <w:tcPr>
            <w:tcW w:w="1075" w:type="dxa"/>
          </w:tcPr>
          <w:p w14:paraId="47BF4113" w14:textId="3ADC3AD2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Yard</w:t>
            </w:r>
          </w:p>
        </w:tc>
        <w:tc>
          <w:tcPr>
            <w:tcW w:w="1960" w:type="dxa"/>
          </w:tcPr>
          <w:p w14:paraId="0F305956" w14:textId="2B0FEB37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$127.59</w:t>
            </w:r>
          </w:p>
        </w:tc>
        <w:tc>
          <w:tcPr>
            <w:tcW w:w="2090" w:type="dxa"/>
          </w:tcPr>
          <w:p w14:paraId="4CDFED24" w14:textId="6B0AD8A8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$36.95</w:t>
            </w:r>
          </w:p>
        </w:tc>
        <w:tc>
          <w:tcPr>
            <w:tcW w:w="1931" w:type="dxa"/>
          </w:tcPr>
          <w:p w14:paraId="4599610F" w14:textId="7554B8CF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9B4355">
              <w:rPr>
                <w:b/>
                <w:bCs/>
                <w:sz w:val="24"/>
                <w:szCs w:val="24"/>
              </w:rPr>
              <w:t>2.47</w:t>
            </w:r>
          </w:p>
        </w:tc>
        <w:tc>
          <w:tcPr>
            <w:tcW w:w="2294" w:type="dxa"/>
          </w:tcPr>
          <w:p w14:paraId="0AB0D3D5" w14:textId="0D1AC3DF" w:rsidR="004A1D72" w:rsidRDefault="0096277F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$81.</w:t>
            </w:r>
            <w:r w:rsidR="00AF2C0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4A1D72" w14:paraId="04C2F4D3" w14:textId="3CBB573D" w:rsidTr="004A1D72">
        <w:tc>
          <w:tcPr>
            <w:tcW w:w="1075" w:type="dxa"/>
          </w:tcPr>
          <w:p w14:paraId="6E068A0B" w14:textId="62DFCB2F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Yard</w:t>
            </w:r>
          </w:p>
        </w:tc>
        <w:tc>
          <w:tcPr>
            <w:tcW w:w="1960" w:type="dxa"/>
          </w:tcPr>
          <w:p w14:paraId="0BEAC3EE" w14:textId="7C0C9267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$153.12</w:t>
            </w:r>
          </w:p>
        </w:tc>
        <w:tc>
          <w:tcPr>
            <w:tcW w:w="2090" w:type="dxa"/>
          </w:tcPr>
          <w:p w14:paraId="486B45B8" w14:textId="655EAB43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$36.95</w:t>
            </w:r>
          </w:p>
        </w:tc>
        <w:tc>
          <w:tcPr>
            <w:tcW w:w="1931" w:type="dxa"/>
          </w:tcPr>
          <w:p w14:paraId="565E8FE4" w14:textId="1188EB3B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9B4355">
              <w:rPr>
                <w:b/>
                <w:bCs/>
                <w:sz w:val="24"/>
                <w:szCs w:val="24"/>
              </w:rPr>
              <w:t>2.47</w:t>
            </w:r>
          </w:p>
        </w:tc>
        <w:tc>
          <w:tcPr>
            <w:tcW w:w="2294" w:type="dxa"/>
          </w:tcPr>
          <w:p w14:paraId="7A0E9639" w14:textId="40FE881C" w:rsidR="004A1D72" w:rsidRDefault="0096277F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$81.</w:t>
            </w:r>
            <w:r w:rsidR="00AF2C0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4A1D72" w14:paraId="75C8E3DE" w14:textId="1CA60B76" w:rsidTr="004A1D72">
        <w:tc>
          <w:tcPr>
            <w:tcW w:w="1075" w:type="dxa"/>
          </w:tcPr>
          <w:p w14:paraId="4636F1B5" w14:textId="576B997A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Yard</w:t>
            </w:r>
          </w:p>
        </w:tc>
        <w:tc>
          <w:tcPr>
            <w:tcW w:w="1960" w:type="dxa"/>
          </w:tcPr>
          <w:p w14:paraId="44E3894A" w14:textId="4DBB5B6F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$178.66</w:t>
            </w:r>
          </w:p>
        </w:tc>
        <w:tc>
          <w:tcPr>
            <w:tcW w:w="2090" w:type="dxa"/>
          </w:tcPr>
          <w:p w14:paraId="6816C23C" w14:textId="25AECD36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$36.95</w:t>
            </w:r>
          </w:p>
        </w:tc>
        <w:tc>
          <w:tcPr>
            <w:tcW w:w="1931" w:type="dxa"/>
          </w:tcPr>
          <w:p w14:paraId="4C265648" w14:textId="2B3D6396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9B4355">
              <w:rPr>
                <w:b/>
                <w:bCs/>
                <w:sz w:val="24"/>
                <w:szCs w:val="24"/>
              </w:rPr>
              <w:t>2.47</w:t>
            </w:r>
          </w:p>
        </w:tc>
        <w:tc>
          <w:tcPr>
            <w:tcW w:w="2294" w:type="dxa"/>
          </w:tcPr>
          <w:p w14:paraId="29125FFF" w14:textId="6541F22A" w:rsidR="004A1D72" w:rsidRDefault="0096277F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$81.</w:t>
            </w:r>
            <w:r w:rsidR="00AF2C0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4A1D72" w14:paraId="5DED0AAF" w14:textId="40F980F8" w:rsidTr="004A1D72">
        <w:tc>
          <w:tcPr>
            <w:tcW w:w="1075" w:type="dxa"/>
          </w:tcPr>
          <w:p w14:paraId="36DAA214" w14:textId="7942D0AF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Yard</w:t>
            </w:r>
          </w:p>
        </w:tc>
        <w:tc>
          <w:tcPr>
            <w:tcW w:w="1960" w:type="dxa"/>
          </w:tcPr>
          <w:p w14:paraId="7C88986D" w14:textId="1A3C48CC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$204.18</w:t>
            </w:r>
          </w:p>
        </w:tc>
        <w:tc>
          <w:tcPr>
            <w:tcW w:w="2090" w:type="dxa"/>
          </w:tcPr>
          <w:p w14:paraId="1F4C9286" w14:textId="44BE7B7B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$36.95</w:t>
            </w:r>
          </w:p>
        </w:tc>
        <w:tc>
          <w:tcPr>
            <w:tcW w:w="1931" w:type="dxa"/>
          </w:tcPr>
          <w:p w14:paraId="579DDB25" w14:textId="36CED031" w:rsidR="004A1D72" w:rsidRPr="001D4E43" w:rsidRDefault="004A1D72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9B4355">
              <w:rPr>
                <w:b/>
                <w:bCs/>
                <w:sz w:val="24"/>
                <w:szCs w:val="24"/>
              </w:rPr>
              <w:t>2.47</w:t>
            </w:r>
          </w:p>
        </w:tc>
        <w:tc>
          <w:tcPr>
            <w:tcW w:w="2294" w:type="dxa"/>
          </w:tcPr>
          <w:p w14:paraId="3ED580F0" w14:textId="01404E52" w:rsidR="004A1D72" w:rsidRDefault="0096277F" w:rsidP="001D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$81.</w:t>
            </w:r>
            <w:r w:rsidR="00AF2C0B"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14:paraId="6CBF5D7A" w14:textId="0C20152D" w:rsidR="001D4E43" w:rsidRDefault="001D4E43" w:rsidP="001D4E43">
      <w:pPr>
        <w:rPr>
          <w:b/>
          <w:bCs/>
          <w:sz w:val="24"/>
          <w:szCs w:val="24"/>
        </w:rPr>
      </w:pPr>
      <w:r w:rsidRPr="001D4E43">
        <w:rPr>
          <w:b/>
          <w:bCs/>
          <w:sz w:val="24"/>
          <w:szCs w:val="24"/>
        </w:rPr>
        <w:t>*These rates do not include the City Utility Tax of 10% and State Refuse Tax of 3.6%</w:t>
      </w:r>
    </w:p>
    <w:p w14:paraId="2D9D9BCB" w14:textId="77777777" w:rsidR="0096277F" w:rsidRDefault="0096277F" w:rsidP="001D4E43">
      <w:pPr>
        <w:rPr>
          <w:b/>
          <w:bCs/>
          <w:sz w:val="24"/>
          <w:szCs w:val="24"/>
        </w:rPr>
      </w:pPr>
    </w:p>
    <w:p w14:paraId="636FA744" w14:textId="0F4DFCC7" w:rsidR="00182702" w:rsidRPr="00182702" w:rsidRDefault="00182702" w:rsidP="001D4E43">
      <w:pPr>
        <w:rPr>
          <w:b/>
          <w:bCs/>
          <w:noProof/>
          <w:u w:val="single"/>
        </w:rPr>
      </w:pPr>
      <w:r w:rsidRPr="00182702">
        <w:rPr>
          <w:b/>
          <w:bCs/>
          <w:noProof/>
          <w:u w:val="single"/>
        </w:rPr>
        <w:t>D</w:t>
      </w:r>
      <w:r w:rsidR="004A1D72">
        <w:rPr>
          <w:b/>
          <w:bCs/>
          <w:noProof/>
          <w:u w:val="single"/>
        </w:rPr>
        <w:t xml:space="preserve">rop Box </w:t>
      </w:r>
      <w:r w:rsidRPr="00182702">
        <w:rPr>
          <w:b/>
          <w:bCs/>
          <w:noProof/>
          <w:u w:val="single"/>
        </w:rPr>
        <w:t>Capacity</w:t>
      </w:r>
      <w:r w:rsidR="0096277F">
        <w:rPr>
          <w:b/>
          <w:bCs/>
          <w:noProof/>
          <w:u w:val="single"/>
        </w:rPr>
        <w:t xml:space="preserve"> (Estimated)  </w:t>
      </w:r>
      <w:r w:rsidR="0096277F" w:rsidRPr="0096277F">
        <w:rPr>
          <w:b/>
          <w:bCs/>
          <w:noProof/>
          <w:u w:val="single"/>
        </w:rPr>
        <w:drawing>
          <wp:inline distT="0" distB="0" distL="0" distR="0" wp14:anchorId="415A101C" wp14:editId="3728D711">
            <wp:extent cx="2415749" cy="922100"/>
            <wp:effectExtent l="0" t="0" r="3810" b="0"/>
            <wp:docPr id="1581354686" name="Picture 1" descr="A green truck with whe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354686" name="Picture 1" descr="A green truck with wheel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CA59" w14:textId="4EEFD64B" w:rsidR="00383D03" w:rsidRDefault="00182702" w:rsidP="001D4E43">
      <w:pPr>
        <w:rPr>
          <w:sz w:val="24"/>
          <w:szCs w:val="24"/>
        </w:rPr>
      </w:pPr>
      <w:r>
        <w:rPr>
          <w:noProof/>
        </w:rPr>
        <w:t>1</w:t>
      </w:r>
      <w:r w:rsidR="0096277F">
        <w:rPr>
          <w:noProof/>
        </w:rPr>
        <w:t>0</w:t>
      </w:r>
      <w:r>
        <w:rPr>
          <w:noProof/>
        </w:rPr>
        <w:t xml:space="preserve"> Yard</w:t>
      </w:r>
      <w:r>
        <w:rPr>
          <w:noProof/>
        </w:rPr>
        <w:tab/>
      </w:r>
      <w:r>
        <w:rPr>
          <w:noProof/>
        </w:rPr>
        <w:tab/>
        <w:t xml:space="preserve">about </w:t>
      </w:r>
      <w:r w:rsidR="0096277F">
        <w:rPr>
          <w:noProof/>
        </w:rPr>
        <w:t>4 pickup loads</w:t>
      </w:r>
      <w:r w:rsidR="0096277F">
        <w:rPr>
          <w:noProof/>
        </w:rPr>
        <w:tab/>
      </w:r>
      <w:r w:rsidR="0096277F">
        <w:rPr>
          <w:noProof/>
        </w:rPr>
        <w:tab/>
        <w:t>15</w:t>
      </w:r>
      <w:r>
        <w:rPr>
          <w:noProof/>
        </w:rPr>
        <w:t xml:space="preserve">’L x </w:t>
      </w:r>
      <w:r w:rsidR="0096277F">
        <w:rPr>
          <w:noProof/>
        </w:rPr>
        <w:t>8</w:t>
      </w:r>
      <w:r>
        <w:rPr>
          <w:noProof/>
        </w:rPr>
        <w:t xml:space="preserve">’W x </w:t>
      </w:r>
      <w:r w:rsidR="0096277F">
        <w:rPr>
          <w:noProof/>
        </w:rPr>
        <w:t>2</w:t>
      </w:r>
      <w:r>
        <w:rPr>
          <w:noProof/>
        </w:rPr>
        <w:t>’H</w:t>
      </w:r>
      <w:r>
        <w:rPr>
          <w:noProof/>
        </w:rPr>
        <w:br/>
      </w:r>
      <w:r w:rsidRPr="00182702">
        <w:rPr>
          <w:sz w:val="24"/>
          <w:szCs w:val="24"/>
        </w:rPr>
        <w:t>2</w:t>
      </w:r>
      <w:r w:rsidR="0096277F">
        <w:rPr>
          <w:sz w:val="24"/>
          <w:szCs w:val="24"/>
        </w:rPr>
        <w:t>0</w:t>
      </w:r>
      <w:r w:rsidRPr="00182702">
        <w:rPr>
          <w:sz w:val="24"/>
          <w:szCs w:val="24"/>
        </w:rPr>
        <w:t xml:space="preserve"> Yard</w:t>
      </w:r>
      <w:r w:rsidRPr="00182702">
        <w:rPr>
          <w:sz w:val="24"/>
          <w:szCs w:val="24"/>
        </w:rPr>
        <w:tab/>
        <w:t xml:space="preserve">about  </w:t>
      </w:r>
      <w:r w:rsidR="0096277F">
        <w:rPr>
          <w:sz w:val="24"/>
          <w:szCs w:val="24"/>
        </w:rPr>
        <w:t>8 pickup loads</w:t>
      </w:r>
      <w:r w:rsidR="0096277F">
        <w:rPr>
          <w:sz w:val="24"/>
          <w:szCs w:val="24"/>
        </w:rPr>
        <w:tab/>
      </w:r>
      <w:r w:rsidR="0096277F">
        <w:rPr>
          <w:sz w:val="24"/>
          <w:szCs w:val="24"/>
        </w:rPr>
        <w:tab/>
        <w:t>21’11”</w:t>
      </w:r>
      <w:r w:rsidRPr="00182702">
        <w:rPr>
          <w:sz w:val="24"/>
          <w:szCs w:val="24"/>
        </w:rPr>
        <w:t xml:space="preserve">’L x </w:t>
      </w:r>
      <w:r w:rsidR="0096277F">
        <w:rPr>
          <w:sz w:val="24"/>
          <w:szCs w:val="24"/>
        </w:rPr>
        <w:t>7</w:t>
      </w:r>
      <w:r w:rsidRPr="00182702">
        <w:rPr>
          <w:sz w:val="24"/>
          <w:szCs w:val="24"/>
        </w:rPr>
        <w:t xml:space="preserve">’W x </w:t>
      </w:r>
      <w:r w:rsidR="0096277F">
        <w:rPr>
          <w:sz w:val="24"/>
          <w:szCs w:val="24"/>
        </w:rPr>
        <w:t>3</w:t>
      </w:r>
      <w:r w:rsidRPr="00182702">
        <w:rPr>
          <w:sz w:val="24"/>
          <w:szCs w:val="24"/>
        </w:rPr>
        <w:t>’H</w:t>
      </w:r>
      <w:r>
        <w:rPr>
          <w:sz w:val="24"/>
          <w:szCs w:val="24"/>
        </w:rPr>
        <w:br/>
        <w:t>3</w:t>
      </w:r>
      <w:r w:rsidR="0096277F">
        <w:rPr>
          <w:sz w:val="24"/>
          <w:szCs w:val="24"/>
        </w:rPr>
        <w:t>0</w:t>
      </w:r>
      <w:r>
        <w:rPr>
          <w:sz w:val="24"/>
          <w:szCs w:val="24"/>
        </w:rPr>
        <w:t xml:space="preserve"> Yard</w:t>
      </w:r>
      <w:r>
        <w:rPr>
          <w:sz w:val="24"/>
          <w:szCs w:val="24"/>
        </w:rPr>
        <w:tab/>
        <w:t xml:space="preserve">about </w:t>
      </w:r>
      <w:r w:rsidR="0096277F">
        <w:rPr>
          <w:sz w:val="24"/>
          <w:szCs w:val="24"/>
        </w:rPr>
        <w:t>14 pickup loads</w:t>
      </w:r>
      <w:r>
        <w:rPr>
          <w:sz w:val="24"/>
          <w:szCs w:val="24"/>
        </w:rPr>
        <w:tab/>
      </w:r>
      <w:r w:rsidR="0096277F">
        <w:rPr>
          <w:sz w:val="24"/>
          <w:szCs w:val="24"/>
        </w:rPr>
        <w:tab/>
        <w:t>21</w:t>
      </w:r>
      <w:r>
        <w:rPr>
          <w:sz w:val="24"/>
          <w:szCs w:val="24"/>
        </w:rPr>
        <w:t>’</w:t>
      </w:r>
      <w:r w:rsidR="0096277F">
        <w:rPr>
          <w:sz w:val="24"/>
          <w:szCs w:val="24"/>
        </w:rPr>
        <w:t>11”</w:t>
      </w:r>
      <w:r>
        <w:rPr>
          <w:sz w:val="24"/>
          <w:szCs w:val="24"/>
        </w:rPr>
        <w:t xml:space="preserve">L x </w:t>
      </w:r>
      <w:r w:rsidR="0096277F">
        <w:rPr>
          <w:sz w:val="24"/>
          <w:szCs w:val="24"/>
        </w:rPr>
        <w:t>7’</w:t>
      </w:r>
      <w:r w:rsidR="00C14413">
        <w:rPr>
          <w:sz w:val="24"/>
          <w:szCs w:val="24"/>
        </w:rPr>
        <w:t xml:space="preserve">W x </w:t>
      </w:r>
      <w:r w:rsidR="0096277F">
        <w:rPr>
          <w:sz w:val="24"/>
          <w:szCs w:val="24"/>
        </w:rPr>
        <w:t>5</w:t>
      </w:r>
      <w:r w:rsidR="00C14413">
        <w:rPr>
          <w:sz w:val="24"/>
          <w:szCs w:val="24"/>
        </w:rPr>
        <w:t>’</w:t>
      </w:r>
      <w:r w:rsidR="0096277F">
        <w:rPr>
          <w:sz w:val="24"/>
          <w:szCs w:val="24"/>
        </w:rPr>
        <w:t>2</w:t>
      </w:r>
      <w:r w:rsidR="00C14413">
        <w:rPr>
          <w:sz w:val="24"/>
          <w:szCs w:val="24"/>
        </w:rPr>
        <w:t>”H</w:t>
      </w:r>
      <w:r>
        <w:rPr>
          <w:sz w:val="24"/>
          <w:szCs w:val="24"/>
        </w:rPr>
        <w:br/>
        <w:t>4</w:t>
      </w:r>
      <w:r w:rsidR="0096277F">
        <w:rPr>
          <w:sz w:val="24"/>
          <w:szCs w:val="24"/>
        </w:rPr>
        <w:t>0</w:t>
      </w:r>
      <w:r>
        <w:rPr>
          <w:sz w:val="24"/>
          <w:szCs w:val="24"/>
        </w:rPr>
        <w:t xml:space="preserve"> Yard</w:t>
      </w:r>
      <w:r w:rsidR="00C14413">
        <w:rPr>
          <w:sz w:val="24"/>
          <w:szCs w:val="24"/>
        </w:rPr>
        <w:tab/>
        <w:t xml:space="preserve">about </w:t>
      </w:r>
      <w:r w:rsidR="0096277F">
        <w:rPr>
          <w:sz w:val="24"/>
          <w:szCs w:val="24"/>
        </w:rPr>
        <w:t>16 pickup loads</w:t>
      </w:r>
      <w:r w:rsidR="0096277F">
        <w:rPr>
          <w:sz w:val="24"/>
          <w:szCs w:val="24"/>
        </w:rPr>
        <w:tab/>
      </w:r>
      <w:r w:rsidR="0096277F">
        <w:rPr>
          <w:sz w:val="24"/>
          <w:szCs w:val="24"/>
        </w:rPr>
        <w:tab/>
        <w:t>21</w:t>
      </w:r>
      <w:r w:rsidR="00C14413">
        <w:rPr>
          <w:sz w:val="24"/>
          <w:szCs w:val="24"/>
        </w:rPr>
        <w:t>’</w:t>
      </w:r>
      <w:r w:rsidR="0096277F">
        <w:rPr>
          <w:sz w:val="24"/>
          <w:szCs w:val="24"/>
        </w:rPr>
        <w:t>11”</w:t>
      </w:r>
      <w:r w:rsidR="00C14413">
        <w:rPr>
          <w:sz w:val="24"/>
          <w:szCs w:val="24"/>
        </w:rPr>
        <w:t xml:space="preserve">L x </w:t>
      </w:r>
      <w:r w:rsidR="0096277F">
        <w:rPr>
          <w:sz w:val="24"/>
          <w:szCs w:val="24"/>
        </w:rPr>
        <w:t>7</w:t>
      </w:r>
      <w:r w:rsidR="00C14413">
        <w:rPr>
          <w:sz w:val="24"/>
          <w:szCs w:val="24"/>
        </w:rPr>
        <w:t xml:space="preserve">”W x </w:t>
      </w:r>
      <w:r w:rsidR="0096277F">
        <w:rPr>
          <w:sz w:val="24"/>
          <w:szCs w:val="24"/>
        </w:rPr>
        <w:t>7</w:t>
      </w:r>
      <w:r w:rsidR="00C14413">
        <w:rPr>
          <w:sz w:val="24"/>
          <w:szCs w:val="24"/>
        </w:rPr>
        <w:t>’H</w:t>
      </w:r>
      <w:r>
        <w:rPr>
          <w:sz w:val="24"/>
          <w:szCs w:val="24"/>
        </w:rPr>
        <w:br/>
      </w:r>
    </w:p>
    <w:p w14:paraId="1B7D2378" w14:textId="77777777" w:rsidR="003A5F30" w:rsidRDefault="003A5F30" w:rsidP="001D4E43">
      <w:pPr>
        <w:rPr>
          <w:sz w:val="24"/>
          <w:szCs w:val="24"/>
        </w:rPr>
      </w:pPr>
    </w:p>
    <w:p w14:paraId="2C49628C" w14:textId="77777777" w:rsidR="00C90822" w:rsidRDefault="003A5F30" w:rsidP="003A5F3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A5F30">
        <w:rPr>
          <w:b/>
          <w:bCs/>
          <w:color w:val="FF0000"/>
          <w:sz w:val="32"/>
          <w:szCs w:val="32"/>
          <w:u w:val="single"/>
        </w:rPr>
        <w:t xml:space="preserve">Please </w:t>
      </w:r>
      <w:r w:rsidR="009855E9">
        <w:rPr>
          <w:b/>
          <w:bCs/>
          <w:color w:val="FF0000"/>
          <w:sz w:val="32"/>
          <w:szCs w:val="32"/>
          <w:u w:val="single"/>
        </w:rPr>
        <w:t>see</w:t>
      </w:r>
      <w:r w:rsidRPr="003A5F30">
        <w:rPr>
          <w:b/>
          <w:bCs/>
          <w:color w:val="FF0000"/>
          <w:sz w:val="32"/>
          <w:szCs w:val="32"/>
          <w:u w:val="single"/>
        </w:rPr>
        <w:t xml:space="preserve"> the back of this page for a list </w:t>
      </w:r>
      <w:r w:rsidR="009855E9">
        <w:rPr>
          <w:b/>
          <w:bCs/>
          <w:color w:val="FF0000"/>
          <w:sz w:val="32"/>
          <w:szCs w:val="32"/>
          <w:u w:val="single"/>
        </w:rPr>
        <w:t>provided by Sunrise Disposal</w:t>
      </w:r>
      <w:r w:rsidR="009855E9">
        <w:rPr>
          <w:b/>
          <w:bCs/>
          <w:color w:val="FF0000"/>
          <w:sz w:val="32"/>
          <w:szCs w:val="32"/>
          <w:u w:val="single"/>
        </w:rPr>
        <w:br/>
      </w:r>
      <w:r w:rsidRPr="003A5F30">
        <w:rPr>
          <w:b/>
          <w:bCs/>
          <w:color w:val="FF0000"/>
          <w:sz w:val="32"/>
          <w:szCs w:val="32"/>
          <w:u w:val="single"/>
        </w:rPr>
        <w:t xml:space="preserve">of </w:t>
      </w:r>
      <w:r w:rsidR="009855E9">
        <w:rPr>
          <w:b/>
          <w:bCs/>
          <w:color w:val="FF0000"/>
          <w:sz w:val="32"/>
          <w:szCs w:val="32"/>
          <w:u w:val="single"/>
        </w:rPr>
        <w:t>UNACCEPTIBLE</w:t>
      </w:r>
      <w:r w:rsidR="00C14413" w:rsidRPr="003A5F30">
        <w:rPr>
          <w:b/>
          <w:bCs/>
          <w:color w:val="FF0000"/>
          <w:sz w:val="32"/>
          <w:szCs w:val="32"/>
          <w:u w:val="single"/>
        </w:rPr>
        <w:t xml:space="preserve"> </w:t>
      </w:r>
      <w:r w:rsidRPr="003A5F30">
        <w:rPr>
          <w:b/>
          <w:bCs/>
          <w:color w:val="FF0000"/>
          <w:sz w:val="32"/>
          <w:szCs w:val="32"/>
          <w:u w:val="single"/>
        </w:rPr>
        <w:t>i</w:t>
      </w:r>
      <w:r w:rsidR="00C14413" w:rsidRPr="003A5F30">
        <w:rPr>
          <w:b/>
          <w:bCs/>
          <w:color w:val="FF0000"/>
          <w:sz w:val="32"/>
          <w:szCs w:val="32"/>
          <w:u w:val="single"/>
        </w:rPr>
        <w:t>tems</w:t>
      </w:r>
      <w:r w:rsidRPr="003A5F30">
        <w:rPr>
          <w:b/>
          <w:bCs/>
          <w:color w:val="FF0000"/>
          <w:sz w:val="32"/>
          <w:szCs w:val="32"/>
          <w:u w:val="single"/>
        </w:rPr>
        <w:t xml:space="preserve">   </w:t>
      </w:r>
    </w:p>
    <w:p w14:paraId="09BCBEEA" w14:textId="77777777" w:rsidR="00C90822" w:rsidRDefault="00C90822" w:rsidP="003A5F3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26A8452" w14:textId="77777777" w:rsidR="00C90822" w:rsidRDefault="00C90822" w:rsidP="003A5F3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668A5941" w14:textId="3303D2E7" w:rsidR="003A5F30" w:rsidRPr="00C90822" w:rsidRDefault="00C90822" w:rsidP="003A5F30">
      <w:pPr>
        <w:jc w:val="center"/>
        <w:rPr>
          <w:b/>
          <w:bCs/>
          <w:sz w:val="24"/>
          <w:szCs w:val="24"/>
        </w:rPr>
      </w:pPr>
      <w:r w:rsidRPr="00C90822">
        <w:rPr>
          <w:b/>
          <w:bCs/>
          <w:sz w:val="24"/>
          <w:szCs w:val="24"/>
        </w:rPr>
        <w:t>The City of Omak May Require a Deposit on Drop Box</w:t>
      </w:r>
      <w:r>
        <w:rPr>
          <w:b/>
          <w:bCs/>
          <w:sz w:val="24"/>
          <w:szCs w:val="24"/>
        </w:rPr>
        <w:t xml:space="preserve"> Services ( OMC 8.12.110 (c) )</w:t>
      </w:r>
    </w:p>
    <w:p w14:paraId="5DE4B3BD" w14:textId="77777777" w:rsidR="003A5F30" w:rsidRDefault="003A5F30" w:rsidP="003A5F30">
      <w:pPr>
        <w:jc w:val="center"/>
        <w:rPr>
          <w:sz w:val="32"/>
          <w:szCs w:val="32"/>
        </w:rPr>
      </w:pPr>
    </w:p>
    <w:p w14:paraId="10A6D47E" w14:textId="77777777" w:rsidR="00C90822" w:rsidRDefault="00C90822" w:rsidP="0075461D">
      <w:pPr>
        <w:pStyle w:val="NormalWeb"/>
        <w:jc w:val="center"/>
        <w:rPr>
          <w:b/>
          <w:bCs/>
          <w:noProof/>
          <w:sz w:val="28"/>
          <w:szCs w:val="28"/>
          <w:u w:val="single"/>
        </w:rPr>
      </w:pPr>
    </w:p>
    <w:p w14:paraId="3C454D04" w14:textId="34BEA403" w:rsidR="003A5F30" w:rsidRPr="0075461D" w:rsidRDefault="003A5F30" w:rsidP="0075461D">
      <w:pPr>
        <w:pStyle w:val="NormalWeb"/>
        <w:jc w:val="center"/>
        <w:rPr>
          <w:b/>
          <w:bCs/>
          <w:noProof/>
          <w:sz w:val="28"/>
          <w:szCs w:val="28"/>
          <w:u w:val="single"/>
        </w:rPr>
      </w:pPr>
      <w:r w:rsidRPr="0075461D">
        <w:rPr>
          <w:b/>
          <w:bCs/>
          <w:noProof/>
          <w:sz w:val="28"/>
          <w:szCs w:val="28"/>
          <w:u w:val="single"/>
        </w:rPr>
        <w:t>PLEASE DO NOT PUT THESE ITEMS IN THE DUMSPTERS</w:t>
      </w:r>
    </w:p>
    <w:p w14:paraId="561A3C7F" w14:textId="4CC9A55A" w:rsidR="0075461D" w:rsidRP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75461D">
        <w:rPr>
          <w:sz w:val="28"/>
          <w:szCs w:val="28"/>
        </w:rPr>
        <w:t xml:space="preserve">Any item over </w:t>
      </w:r>
      <w:r w:rsidR="007C793B" w:rsidRPr="0075461D">
        <w:rPr>
          <w:sz w:val="28"/>
          <w:szCs w:val="28"/>
        </w:rPr>
        <w:t>six</w:t>
      </w:r>
      <w:r w:rsidRPr="0075461D">
        <w:rPr>
          <w:sz w:val="28"/>
          <w:szCs w:val="28"/>
        </w:rPr>
        <w:t xml:space="preserve"> </w:t>
      </w:r>
      <w:r w:rsidR="007C793B">
        <w:rPr>
          <w:sz w:val="28"/>
          <w:szCs w:val="28"/>
        </w:rPr>
        <w:t xml:space="preserve">(6) </w:t>
      </w:r>
      <w:r w:rsidRPr="0075461D">
        <w:rPr>
          <w:sz w:val="28"/>
          <w:szCs w:val="28"/>
        </w:rPr>
        <w:t>feet long</w:t>
      </w:r>
    </w:p>
    <w:p w14:paraId="4ED4EA67" w14:textId="525C9FAD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75461D">
        <w:rPr>
          <w:sz w:val="28"/>
          <w:szCs w:val="28"/>
        </w:rPr>
        <w:t>Paint of any kind (empty &amp; dry containers are okay)</w:t>
      </w:r>
    </w:p>
    <w:p w14:paraId="67D3CA10" w14:textId="503C6795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Liquid waste of any kind</w:t>
      </w:r>
    </w:p>
    <w:p w14:paraId="216CA4C4" w14:textId="330C68F5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 or truck batteries or any type of lead acid batteries</w:t>
      </w:r>
    </w:p>
    <w:p w14:paraId="33633F0B" w14:textId="57C87E50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Appliances to include refrigerators, stoves, washers, dryers, water heaters or air conditioning units, microwaves.</w:t>
      </w:r>
    </w:p>
    <w:p w14:paraId="6A058AA5" w14:textId="665D9DC4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Lawn or garden chemicals to include herbicides, pesticides, fertilizers. No large amounts of loose dirt, large rocks or concrete blocks.</w:t>
      </w:r>
    </w:p>
    <w:p w14:paraId="28591797" w14:textId="2E6F97FB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Any material that </w:t>
      </w:r>
      <w:r w:rsidR="00607036">
        <w:rPr>
          <w:sz w:val="28"/>
          <w:szCs w:val="28"/>
        </w:rPr>
        <w:t>are</w:t>
      </w:r>
      <w:r>
        <w:rPr>
          <w:sz w:val="28"/>
          <w:szCs w:val="28"/>
        </w:rPr>
        <w:t xml:space="preserve"> labeled poison, flammable, or hazardous.</w:t>
      </w:r>
    </w:p>
    <w:p w14:paraId="1351C36C" w14:textId="736BA959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Gas cylinders to include propane, Mapp gas or any flammable gas.</w:t>
      </w:r>
    </w:p>
    <w:p w14:paraId="7AB67345" w14:textId="0783CCD5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Asbestos of any kind</w:t>
      </w:r>
    </w:p>
    <w:p w14:paraId="7FFCEB9A" w14:textId="3CC55CEA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Tires</w:t>
      </w:r>
    </w:p>
    <w:p w14:paraId="301E787E" w14:textId="2A205ED1" w:rsidR="0075461D" w:rsidRDefault="0075461D" w:rsidP="0075461D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Material that ha</w:t>
      </w:r>
      <w:r w:rsidR="007D1FF9">
        <w:rPr>
          <w:sz w:val="28"/>
          <w:szCs w:val="28"/>
        </w:rPr>
        <w:t>ve</w:t>
      </w:r>
      <w:r>
        <w:rPr>
          <w:sz w:val="28"/>
          <w:szCs w:val="28"/>
        </w:rPr>
        <w:t xml:space="preserve"> been burned that could potentially flare up and start a fire.</w:t>
      </w:r>
    </w:p>
    <w:p w14:paraId="77E3B184" w14:textId="07D22C1A" w:rsidR="0075461D" w:rsidRDefault="0075461D" w:rsidP="0075461D">
      <w:pPr>
        <w:pStyle w:val="NormalWeb"/>
        <w:rPr>
          <w:sz w:val="28"/>
          <w:szCs w:val="28"/>
        </w:rPr>
      </w:pPr>
      <w:r w:rsidRPr="00E166CB">
        <w:rPr>
          <w:b/>
          <w:bCs/>
          <w:sz w:val="28"/>
          <w:szCs w:val="28"/>
        </w:rPr>
        <w:t>ALL LOADS</w:t>
      </w:r>
      <w:r>
        <w:rPr>
          <w:sz w:val="28"/>
          <w:szCs w:val="28"/>
        </w:rPr>
        <w:t xml:space="preserve"> transported to the Central Landfill by Sunrise Disposal shall be subject to inspection by the driver and/or station operator. Any loads that are found to have unauthorized material (listed above) shall be rejected prior to dumping </w:t>
      </w:r>
      <w:r w:rsidR="00E166CB">
        <w:rPr>
          <w:sz w:val="28"/>
          <w:szCs w:val="28"/>
        </w:rPr>
        <w:t>at</w:t>
      </w:r>
      <w:r>
        <w:rPr>
          <w:sz w:val="28"/>
          <w:szCs w:val="28"/>
        </w:rPr>
        <w:t xml:space="preserve"> the station.</w:t>
      </w:r>
    </w:p>
    <w:p w14:paraId="43D9EADE" w14:textId="3651E5F0" w:rsidR="0075461D" w:rsidRDefault="0075461D" w:rsidP="0075461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Any load that is dumped into the trailer and then is found to have unauthorized material will be subject to </w:t>
      </w:r>
      <w:r w:rsidRPr="00E166CB">
        <w:rPr>
          <w:b/>
          <w:bCs/>
          <w:sz w:val="28"/>
          <w:szCs w:val="28"/>
        </w:rPr>
        <w:t>additional charges</w:t>
      </w:r>
      <w:r>
        <w:rPr>
          <w:sz w:val="28"/>
          <w:szCs w:val="28"/>
        </w:rPr>
        <w:t xml:space="preserve"> </w:t>
      </w:r>
      <w:r w:rsidR="00E166CB">
        <w:rPr>
          <w:sz w:val="28"/>
          <w:szCs w:val="28"/>
        </w:rPr>
        <w:t>from</w:t>
      </w:r>
      <w:r>
        <w:rPr>
          <w:sz w:val="28"/>
          <w:szCs w:val="28"/>
        </w:rPr>
        <w:t xml:space="preserve"> the Central Landfill and Sunrise Disposal.</w:t>
      </w:r>
    </w:p>
    <w:p w14:paraId="22DE5557" w14:textId="1CF45CB1" w:rsidR="0075461D" w:rsidRDefault="0075461D" w:rsidP="0075461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By receiving a container and signing for the same you agree that you will adhere to such terms.</w:t>
      </w:r>
    </w:p>
    <w:p w14:paraId="16E44436" w14:textId="26C52B8D" w:rsidR="0075461D" w:rsidRDefault="0075461D" w:rsidP="0075461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If you have any questions, feel free to contact the Central Landfill at 509-422-2602 and/or Sunrise Disposal at 509-422-4530 or, the City of Omak at 509-826-1170.</w:t>
      </w:r>
    </w:p>
    <w:p w14:paraId="2D1CB5D4" w14:textId="6B32B199" w:rsidR="00C14413" w:rsidRPr="0075461D" w:rsidRDefault="0075461D" w:rsidP="00C90822">
      <w:pPr>
        <w:pStyle w:val="NormalWeb"/>
        <w:rPr>
          <w:i/>
          <w:iCs/>
          <w:color w:val="FF0000"/>
        </w:rPr>
      </w:pPr>
      <w:r w:rsidRPr="00D3768D">
        <w:rPr>
          <w:b/>
          <w:bCs/>
          <w:sz w:val="28"/>
          <w:szCs w:val="28"/>
        </w:rPr>
        <w:t>Thank you in advance for your cooperation!</w:t>
      </w:r>
    </w:p>
    <w:sectPr w:rsidR="00C14413" w:rsidRPr="007546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72D5" w14:textId="77777777" w:rsidR="001D4E43" w:rsidRDefault="001D4E43" w:rsidP="001D4E43">
      <w:pPr>
        <w:spacing w:after="0" w:line="240" w:lineRule="auto"/>
      </w:pPr>
      <w:r>
        <w:separator/>
      </w:r>
    </w:p>
  </w:endnote>
  <w:endnote w:type="continuationSeparator" w:id="0">
    <w:p w14:paraId="1B82323E" w14:textId="77777777" w:rsidR="001D4E43" w:rsidRDefault="001D4E43" w:rsidP="001D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753F" w14:textId="328E9CC6" w:rsidR="001D4E43" w:rsidRDefault="001D4E43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9B4355">
      <w:rPr>
        <w:noProof/>
      </w:rPr>
      <w:t>Monday, February 12,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6DF1" w14:textId="77777777" w:rsidR="001D4E43" w:rsidRDefault="001D4E43" w:rsidP="001D4E43">
      <w:pPr>
        <w:spacing w:after="0" w:line="240" w:lineRule="auto"/>
      </w:pPr>
      <w:r>
        <w:separator/>
      </w:r>
    </w:p>
  </w:footnote>
  <w:footnote w:type="continuationSeparator" w:id="0">
    <w:p w14:paraId="5E7DB597" w14:textId="77777777" w:rsidR="001D4E43" w:rsidRDefault="001D4E43" w:rsidP="001D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8320" w14:textId="601C1A53" w:rsidR="001D4E43" w:rsidRDefault="001D4E43">
    <w:pPr>
      <w:pStyle w:val="Header"/>
    </w:pPr>
    <w:r>
      <w:rPr>
        <w:noProof/>
      </w:rPr>
      <w:drawing>
        <wp:inline distT="0" distB="0" distL="0" distR="0" wp14:anchorId="5A6183A9" wp14:editId="54D79CF7">
          <wp:extent cx="5943600" cy="1697990"/>
          <wp:effectExtent l="0" t="0" r="0" b="0"/>
          <wp:docPr id="1426966457" name="Picture 1" descr="A white background with black text and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966457" name="Picture 1" descr="A white background with black text and a map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3F27"/>
    <w:multiLevelType w:val="hybridMultilevel"/>
    <w:tmpl w:val="F9A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44278"/>
    <w:multiLevelType w:val="hybridMultilevel"/>
    <w:tmpl w:val="79B22D42"/>
    <w:lvl w:ilvl="0" w:tplc="F33AAC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65746">
    <w:abstractNumId w:val="0"/>
  </w:num>
  <w:num w:numId="2" w16cid:durableId="53866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3"/>
    <w:rsid w:val="00182702"/>
    <w:rsid w:val="001D4E43"/>
    <w:rsid w:val="00202BB0"/>
    <w:rsid w:val="00383D03"/>
    <w:rsid w:val="003A5F30"/>
    <w:rsid w:val="004A1D72"/>
    <w:rsid w:val="005D1207"/>
    <w:rsid w:val="00607036"/>
    <w:rsid w:val="0075461D"/>
    <w:rsid w:val="00776931"/>
    <w:rsid w:val="007C793B"/>
    <w:rsid w:val="007D1FF9"/>
    <w:rsid w:val="00905B8A"/>
    <w:rsid w:val="0096277F"/>
    <w:rsid w:val="009855E9"/>
    <w:rsid w:val="009B4355"/>
    <w:rsid w:val="00AF2C0B"/>
    <w:rsid w:val="00C14413"/>
    <w:rsid w:val="00C90822"/>
    <w:rsid w:val="00CB5176"/>
    <w:rsid w:val="00D3535F"/>
    <w:rsid w:val="00D3768D"/>
    <w:rsid w:val="00E166CB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0C90"/>
  <w15:chartTrackingRefBased/>
  <w15:docId w15:val="{5D0D82EF-1054-41FC-AE9C-F6C83EF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43"/>
  </w:style>
  <w:style w:type="paragraph" w:styleId="Footer">
    <w:name w:val="footer"/>
    <w:basedOn w:val="Normal"/>
    <w:link w:val="FooterChar"/>
    <w:uiPriority w:val="99"/>
    <w:unhideWhenUsed/>
    <w:rsid w:val="001D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43"/>
  </w:style>
  <w:style w:type="table" w:styleId="TableGrid">
    <w:name w:val="Table Grid"/>
    <w:basedOn w:val="TableNormal"/>
    <w:uiPriority w:val="39"/>
    <w:rsid w:val="001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Thomas</dc:creator>
  <cp:keywords/>
  <dc:description/>
  <cp:lastModifiedBy>Connie Thomas</cp:lastModifiedBy>
  <cp:revision>15</cp:revision>
  <dcterms:created xsi:type="dcterms:W3CDTF">2024-02-05T21:36:00Z</dcterms:created>
  <dcterms:modified xsi:type="dcterms:W3CDTF">2024-02-12T18:30:00Z</dcterms:modified>
</cp:coreProperties>
</file>