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FF" w:rsidRPr="00A731FF" w:rsidRDefault="00A731FF" w:rsidP="00EF5469">
      <w:pPr>
        <w:jc w:val="center"/>
        <w:rPr>
          <w:rFonts w:ascii="Times New Roman" w:hAnsi="Times New Roman" w:cs="Times New Roman"/>
          <w:b/>
          <w:noProof/>
          <w:sz w:val="10"/>
          <w:szCs w:val="10"/>
        </w:rPr>
      </w:pPr>
    </w:p>
    <w:p w:rsidR="00464C77" w:rsidRDefault="007E54F2" w:rsidP="00EE025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64C77">
        <w:rPr>
          <w:rFonts w:ascii="Times New Roman" w:hAnsi="Times New Roman" w:cs="Times New Roman"/>
          <w:b/>
          <w:noProof/>
          <w:sz w:val="28"/>
          <w:szCs w:val="28"/>
        </w:rPr>
        <w:t>PEDDLER’S PERMIT</w:t>
      </w:r>
      <w:r w:rsidR="00B938B5" w:rsidRPr="00464C77">
        <w:rPr>
          <w:rFonts w:ascii="Times New Roman" w:hAnsi="Times New Roman" w:cs="Times New Roman"/>
          <w:b/>
          <w:noProof/>
          <w:sz w:val="28"/>
          <w:szCs w:val="28"/>
        </w:rPr>
        <w:t xml:space="preserve"> APPLICATION</w:t>
      </w:r>
    </w:p>
    <w:p w:rsidR="00A76BF1" w:rsidRPr="00A731FF" w:rsidRDefault="00B57988" w:rsidP="00EE0259">
      <w:pPr>
        <w:jc w:val="center"/>
        <w:rPr>
          <w:rFonts w:ascii="Times New Roman" w:hAnsi="Times New Roman" w:cs="Times New Roman"/>
          <w:sz w:val="20"/>
          <w:szCs w:val="20"/>
        </w:rPr>
      </w:pPr>
      <w:r w:rsidRPr="00464C77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="00A76BF1" w:rsidRPr="00A731FF">
        <w:rPr>
          <w:rFonts w:ascii="Times New Roman" w:hAnsi="Times New Roman" w:cs="Times New Roman"/>
          <w:sz w:val="20"/>
          <w:szCs w:val="20"/>
        </w:rPr>
        <w:t>Omak Municipal Code, Chapter 4.24, requires all persons traveling by foot, automobile, vehicle or any other type of conveyance from place to place, from house to house or from</w:t>
      </w:r>
      <w:r w:rsidR="003E3982" w:rsidRPr="00A731FF">
        <w:rPr>
          <w:rFonts w:ascii="Times New Roman" w:hAnsi="Times New Roman" w:cs="Times New Roman"/>
          <w:sz w:val="20"/>
          <w:szCs w:val="20"/>
        </w:rPr>
        <w:t>,</w:t>
      </w:r>
      <w:r w:rsidR="00A76BF1" w:rsidRPr="00A731FF">
        <w:rPr>
          <w:rFonts w:ascii="Times New Roman" w:hAnsi="Times New Roman" w:cs="Times New Roman"/>
          <w:sz w:val="20"/>
          <w:szCs w:val="20"/>
        </w:rPr>
        <w:t xml:space="preserve"> street to street, carrying, conveying or transporting any goods or mat</w:t>
      </w:r>
      <w:r w:rsidR="003E3982" w:rsidRPr="00A731FF">
        <w:rPr>
          <w:rFonts w:ascii="Times New Roman" w:hAnsi="Times New Roman" w:cs="Times New Roman"/>
          <w:sz w:val="20"/>
          <w:szCs w:val="20"/>
        </w:rPr>
        <w:t>e</w:t>
      </w:r>
      <w:r w:rsidR="00A76BF1" w:rsidRPr="00A731FF">
        <w:rPr>
          <w:rFonts w:ascii="Times New Roman" w:hAnsi="Times New Roman" w:cs="Times New Roman"/>
          <w:sz w:val="20"/>
          <w:szCs w:val="20"/>
        </w:rPr>
        <w:t>rials, appliances or personal property of any kind or nature and offering the same for sale or making sales and deliveries of such articles to purchase or soliciting orders or su</w:t>
      </w:r>
      <w:r w:rsidR="003E3982" w:rsidRPr="00A731FF">
        <w:rPr>
          <w:rFonts w:ascii="Times New Roman" w:hAnsi="Times New Roman" w:cs="Times New Roman"/>
          <w:sz w:val="20"/>
          <w:szCs w:val="20"/>
        </w:rPr>
        <w:t>ch articles to purchasers or soliciting orders or subscriptions therefore, shall be deemed peddlers and subject to the provision of this chapter.</w:t>
      </w:r>
      <w:r w:rsidR="00342662">
        <w:rPr>
          <w:rFonts w:ascii="Times New Roman" w:hAnsi="Times New Roman" w:cs="Times New Roman"/>
          <w:sz w:val="20"/>
          <w:szCs w:val="20"/>
        </w:rPr>
        <w:t xml:space="preserve">  The Omak Municipal Code is available online at </w:t>
      </w:r>
      <w:r w:rsidR="00342662" w:rsidRPr="00342662">
        <w:rPr>
          <w:rFonts w:ascii="Times New Roman" w:hAnsi="Times New Roman" w:cs="Times New Roman"/>
          <w:color w:val="4472C4" w:themeColor="accent1"/>
          <w:sz w:val="20"/>
          <w:szCs w:val="20"/>
          <w:u w:val="single"/>
        </w:rPr>
        <w:t>omakcity.com</w:t>
      </w:r>
      <w:r w:rsidR="00342662">
        <w:rPr>
          <w:rFonts w:ascii="Times New Roman" w:hAnsi="Times New Roman" w:cs="Times New Roman"/>
          <w:sz w:val="20"/>
          <w:szCs w:val="20"/>
        </w:rPr>
        <w:t>.</w:t>
      </w:r>
      <w:r w:rsidR="003E3982" w:rsidRPr="00A731F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58"/>
        <w:gridCol w:w="1977"/>
        <w:gridCol w:w="905"/>
        <w:gridCol w:w="1525"/>
        <w:gridCol w:w="2520"/>
        <w:gridCol w:w="1710"/>
      </w:tblGrid>
      <w:tr w:rsidR="00184D36" w:rsidRPr="00A731FF" w:rsidTr="00464C77">
        <w:tc>
          <w:tcPr>
            <w:tcW w:w="5040" w:type="dxa"/>
            <w:gridSpan w:val="3"/>
            <w:tcBorders>
              <w:bottom w:val="single" w:sz="4" w:space="0" w:color="auto"/>
            </w:tcBorders>
            <w:shd w:val="solid" w:color="auto" w:fill="auto"/>
          </w:tcPr>
          <w:p w:rsidR="00184D36" w:rsidRPr="00A731FF" w:rsidRDefault="00184D36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Applicant Information</w:t>
            </w:r>
          </w:p>
        </w:tc>
        <w:tc>
          <w:tcPr>
            <w:tcW w:w="5755" w:type="dxa"/>
            <w:gridSpan w:val="3"/>
            <w:tcBorders>
              <w:bottom w:val="single" w:sz="4" w:space="0" w:color="auto"/>
            </w:tcBorders>
            <w:shd w:val="solid" w:color="auto" w:fill="auto"/>
          </w:tcPr>
          <w:p w:rsidR="00184D36" w:rsidRPr="00A731FF" w:rsidRDefault="00184D36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D36" w:rsidRPr="00A731FF" w:rsidTr="00464C7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15" w:type="dxa"/>
            <w:right w:w="115" w:type="dxa"/>
          </w:tblCellMar>
        </w:tblPrEx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D36" w:rsidRPr="00A731FF" w:rsidRDefault="00184D36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D36" w:rsidRPr="00A731FF" w:rsidRDefault="00C07ED4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UBI (Unified Business Identifier):</w:t>
            </w:r>
          </w:p>
        </w:tc>
      </w:tr>
      <w:tr w:rsidR="00184D36" w:rsidRPr="00A731FF" w:rsidTr="00464C7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15" w:type="dxa"/>
            <w:right w:w="115" w:type="dxa"/>
          </w:tblCellMar>
        </w:tblPrEx>
        <w:tc>
          <w:tcPr>
            <w:tcW w:w="50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D36" w:rsidRPr="00A731FF" w:rsidRDefault="00184D36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 xml:space="preserve">Physical Address: 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D36" w:rsidRPr="00A731FF" w:rsidRDefault="00C07ED4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Type of business:</w:t>
            </w:r>
          </w:p>
        </w:tc>
      </w:tr>
      <w:tr w:rsidR="00184D36" w:rsidRPr="00A731FF" w:rsidTr="00464C7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15" w:type="dxa"/>
            <w:right w:w="115" w:type="dxa"/>
          </w:tblCellMar>
        </w:tblPrEx>
        <w:tc>
          <w:tcPr>
            <w:tcW w:w="50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D36" w:rsidRPr="00A731FF" w:rsidRDefault="00184D36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 xml:space="preserve">Mailing Address: 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D36" w:rsidRPr="00A731FF" w:rsidRDefault="00C07ED4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19399F">
              <w:rPr>
                <w:rFonts w:ascii="Times New Roman" w:hAnsi="Times New Roman" w:cs="Times New Roman"/>
                <w:sz w:val="20"/>
                <w:szCs w:val="20"/>
              </w:rPr>
              <w:t>ocation where you will sell:</w:t>
            </w:r>
          </w:p>
        </w:tc>
      </w:tr>
      <w:tr w:rsidR="00184D36" w:rsidRPr="00A731FF" w:rsidTr="00464C7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15" w:type="dxa"/>
            <w:right w:w="115" w:type="dxa"/>
          </w:tblCellMar>
        </w:tblPrEx>
        <w:tc>
          <w:tcPr>
            <w:tcW w:w="50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D36" w:rsidRPr="00A731FF" w:rsidRDefault="00184D36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 xml:space="preserve">City/State/Zip: 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D36" w:rsidRPr="00A731FF" w:rsidRDefault="0019399F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items will be sold:</w:t>
            </w:r>
          </w:p>
        </w:tc>
      </w:tr>
      <w:tr w:rsidR="00184D36" w:rsidRPr="00A731FF" w:rsidTr="00464C7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15" w:type="dxa"/>
            <w:right w:w="115" w:type="dxa"/>
          </w:tblCellMar>
        </w:tblPrEx>
        <w:tc>
          <w:tcPr>
            <w:tcW w:w="50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D36" w:rsidRPr="00A731FF" w:rsidRDefault="00967ACC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D36" w:rsidRPr="00A731FF" w:rsidRDefault="00967ACC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Length of time</w:t>
            </w:r>
            <w:r w:rsidR="00EE0259">
              <w:rPr>
                <w:rFonts w:ascii="Times New Roman" w:hAnsi="Times New Roman" w:cs="Times New Roman"/>
                <w:sz w:val="20"/>
                <w:szCs w:val="20"/>
              </w:rPr>
              <w:t xml:space="preserve"> in City:</w:t>
            </w:r>
          </w:p>
        </w:tc>
      </w:tr>
      <w:tr w:rsidR="00184D36" w:rsidRPr="00A731FF" w:rsidTr="00464C7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15" w:type="dxa"/>
            <w:right w:w="115" w:type="dxa"/>
          </w:tblCellMar>
        </w:tblPrEx>
        <w:tc>
          <w:tcPr>
            <w:tcW w:w="50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D36" w:rsidRPr="00A731FF" w:rsidRDefault="00464C77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D36" w:rsidRPr="00EE0259" w:rsidRDefault="00EE0259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2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Copy of Applicants Picture ID</w:t>
            </w:r>
          </w:p>
        </w:tc>
      </w:tr>
      <w:tr w:rsidR="004F41E7" w:rsidRPr="00A731FF" w:rsidTr="00464C7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CellMar>
            <w:left w:w="115" w:type="dxa"/>
            <w:right w:w="115" w:type="dxa"/>
          </w:tblCellMar>
        </w:tblPrEx>
        <w:tc>
          <w:tcPr>
            <w:tcW w:w="50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1E7" w:rsidRPr="00A731FF" w:rsidRDefault="00464C77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5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1E7" w:rsidRPr="00A731FF" w:rsidRDefault="004F41E7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ACC" w:rsidTr="00464C77"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:rsidR="00967ACC" w:rsidRDefault="0096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 Owner of Goods/Services being sold</w:t>
            </w:r>
          </w:p>
        </w:tc>
      </w:tr>
      <w:tr w:rsidR="00967ACC" w:rsidTr="00464C77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CC" w:rsidRDefault="0096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CC" w:rsidRDefault="0096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</w:tr>
      <w:tr w:rsidR="00967ACC" w:rsidTr="00464C77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CC" w:rsidRDefault="0096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Physical Address: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CC" w:rsidRDefault="00967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B1" w:rsidRPr="00A731FF" w:rsidTr="00464C77">
        <w:tc>
          <w:tcPr>
            <w:tcW w:w="10795" w:type="dxa"/>
            <w:gridSpan w:val="6"/>
            <w:shd w:val="solid" w:color="auto" w:fill="auto"/>
          </w:tcPr>
          <w:p w:rsidR="00F27AB1" w:rsidRPr="00A731FF" w:rsidRDefault="00967ACC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Applicants Employer Information</w:t>
            </w:r>
          </w:p>
        </w:tc>
      </w:tr>
      <w:tr w:rsidR="00F27AB1" w:rsidRPr="00A731FF" w:rsidTr="00464C77">
        <w:tc>
          <w:tcPr>
            <w:tcW w:w="5040" w:type="dxa"/>
            <w:gridSpan w:val="3"/>
          </w:tcPr>
          <w:p w:rsidR="00F27AB1" w:rsidRPr="00A731FF" w:rsidRDefault="00C07ED4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5755" w:type="dxa"/>
            <w:gridSpan w:val="3"/>
          </w:tcPr>
          <w:p w:rsidR="00F27AB1" w:rsidRPr="00A731FF" w:rsidRDefault="00C07ED4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</w:tr>
      <w:tr w:rsidR="00C07ED4" w:rsidRPr="00A731FF" w:rsidTr="00464C77">
        <w:tc>
          <w:tcPr>
            <w:tcW w:w="5040" w:type="dxa"/>
            <w:gridSpan w:val="3"/>
          </w:tcPr>
          <w:p w:rsidR="00C07ED4" w:rsidRPr="00A731FF" w:rsidRDefault="00C07ED4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Physical Address:</w:t>
            </w:r>
          </w:p>
        </w:tc>
        <w:tc>
          <w:tcPr>
            <w:tcW w:w="5755" w:type="dxa"/>
            <w:gridSpan w:val="3"/>
          </w:tcPr>
          <w:p w:rsidR="00C07ED4" w:rsidRPr="00A731FF" w:rsidRDefault="00967ACC" w:rsidP="00EF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Length of Employment:</w:t>
            </w:r>
          </w:p>
        </w:tc>
      </w:tr>
      <w:tr w:rsidR="00B51D53" w:rsidRPr="00A731FF" w:rsidTr="00464C77">
        <w:tblPrEx>
          <w:shd w:val="solid" w:color="auto" w:fill="FFFFFF" w:themeFill="background1"/>
        </w:tblPrEx>
        <w:tc>
          <w:tcPr>
            <w:tcW w:w="10790" w:type="dxa"/>
            <w:gridSpan w:val="6"/>
            <w:shd w:val="solid" w:color="auto" w:fill="FFFFFF" w:themeFill="background1"/>
          </w:tcPr>
          <w:p w:rsidR="00B51D53" w:rsidRPr="00A731FF" w:rsidRDefault="00C07ED4" w:rsidP="00864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 xml:space="preserve">List all vehicles or means of transport being used to </w:t>
            </w:r>
            <w:r w:rsidR="001369A5" w:rsidRPr="00A731FF">
              <w:rPr>
                <w:rFonts w:ascii="Times New Roman" w:hAnsi="Times New Roman" w:cs="Times New Roman"/>
                <w:sz w:val="20"/>
                <w:szCs w:val="20"/>
              </w:rPr>
              <w:t xml:space="preserve">peddler (If more than </w:t>
            </w:r>
            <w:r w:rsidR="00EE02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69A5" w:rsidRPr="00A731FF">
              <w:rPr>
                <w:rFonts w:ascii="Times New Roman" w:hAnsi="Times New Roman" w:cs="Times New Roman"/>
                <w:sz w:val="20"/>
                <w:szCs w:val="20"/>
              </w:rPr>
              <w:t xml:space="preserve"> add them to the back page)</w:t>
            </w:r>
          </w:p>
        </w:tc>
      </w:tr>
      <w:tr w:rsidR="00C07ED4" w:rsidRPr="00A731FF" w:rsidTr="00464C77">
        <w:trPr>
          <w:trHeight w:val="539"/>
        </w:trPr>
        <w:tc>
          <w:tcPr>
            <w:tcW w:w="2158" w:type="dxa"/>
          </w:tcPr>
          <w:p w:rsidR="00C07ED4" w:rsidRPr="00A731FF" w:rsidRDefault="00C07ED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Color:</w:t>
            </w:r>
          </w:p>
          <w:p w:rsidR="00C07ED4" w:rsidRPr="00A731FF" w:rsidRDefault="00C07ED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C07ED4" w:rsidRPr="00A731FF" w:rsidRDefault="00C07ED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Year:</w:t>
            </w:r>
          </w:p>
        </w:tc>
        <w:tc>
          <w:tcPr>
            <w:tcW w:w="2430" w:type="dxa"/>
            <w:gridSpan w:val="2"/>
          </w:tcPr>
          <w:p w:rsidR="00C07ED4" w:rsidRPr="00A731FF" w:rsidRDefault="00C07ED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Make/Model:</w:t>
            </w:r>
          </w:p>
        </w:tc>
        <w:tc>
          <w:tcPr>
            <w:tcW w:w="2520" w:type="dxa"/>
          </w:tcPr>
          <w:p w:rsidR="00C07ED4" w:rsidRPr="00A731FF" w:rsidRDefault="00C07ED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License:</w:t>
            </w:r>
          </w:p>
        </w:tc>
        <w:tc>
          <w:tcPr>
            <w:tcW w:w="1705" w:type="dxa"/>
          </w:tcPr>
          <w:p w:rsidR="00C07ED4" w:rsidRPr="00A731FF" w:rsidRDefault="00C07ED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</w:p>
        </w:tc>
      </w:tr>
      <w:tr w:rsidR="00C07ED4" w:rsidRPr="00A731FF" w:rsidTr="00464C77">
        <w:trPr>
          <w:trHeight w:val="20"/>
        </w:trPr>
        <w:tc>
          <w:tcPr>
            <w:tcW w:w="2158" w:type="dxa"/>
          </w:tcPr>
          <w:p w:rsidR="00C07ED4" w:rsidRPr="00A731FF" w:rsidRDefault="00C07ED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Color:</w:t>
            </w:r>
          </w:p>
          <w:p w:rsidR="00C07ED4" w:rsidRPr="00A731FF" w:rsidRDefault="00C07ED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</w:tcPr>
          <w:p w:rsidR="00C07ED4" w:rsidRPr="00A731FF" w:rsidRDefault="00C07ED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Year:</w:t>
            </w:r>
          </w:p>
        </w:tc>
        <w:tc>
          <w:tcPr>
            <w:tcW w:w="2430" w:type="dxa"/>
            <w:gridSpan w:val="2"/>
          </w:tcPr>
          <w:p w:rsidR="00C07ED4" w:rsidRPr="00A731FF" w:rsidRDefault="00C07ED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Make/Model:</w:t>
            </w:r>
          </w:p>
        </w:tc>
        <w:tc>
          <w:tcPr>
            <w:tcW w:w="2520" w:type="dxa"/>
          </w:tcPr>
          <w:p w:rsidR="00C07ED4" w:rsidRPr="00A731FF" w:rsidRDefault="00C07ED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License:</w:t>
            </w:r>
          </w:p>
        </w:tc>
        <w:tc>
          <w:tcPr>
            <w:tcW w:w="1705" w:type="dxa"/>
          </w:tcPr>
          <w:p w:rsidR="00C07ED4" w:rsidRPr="00A731FF" w:rsidRDefault="00C07ED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</w:p>
        </w:tc>
      </w:tr>
    </w:tbl>
    <w:p w:rsidR="00F70182" w:rsidRPr="00A731FF" w:rsidRDefault="00B57988" w:rsidP="00F70182">
      <w:pPr>
        <w:tabs>
          <w:tab w:val="left" w:pos="3841"/>
        </w:tabs>
        <w:spacing w:before="13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31FF">
        <w:rPr>
          <w:rFonts w:ascii="Times New Roman" w:hAnsi="Times New Roman" w:cs="Times New Roman"/>
          <w:b/>
          <w:sz w:val="20"/>
          <w:szCs w:val="20"/>
        </w:rPr>
        <w:t xml:space="preserve">I certify the information on this application is correct.  I agree to comply with all </w:t>
      </w:r>
      <w:r w:rsidR="00F70182" w:rsidRPr="00A731FF">
        <w:rPr>
          <w:rFonts w:ascii="Times New Roman" w:hAnsi="Times New Roman" w:cs="Times New Roman"/>
          <w:b/>
          <w:sz w:val="20"/>
          <w:szCs w:val="20"/>
        </w:rPr>
        <w:t xml:space="preserve">rules and regulations pursuant to the Omak Municipal Code.  </w:t>
      </w:r>
      <w:r w:rsidR="00113D30" w:rsidRPr="00A731FF">
        <w:rPr>
          <w:rFonts w:ascii="Times New Roman" w:hAnsi="Times New Roman" w:cs="Times New Roman"/>
          <w:b/>
          <w:sz w:val="20"/>
          <w:szCs w:val="20"/>
        </w:rPr>
        <w:t xml:space="preserve">I understand there is a waiting period and a </w:t>
      </w:r>
      <w:r w:rsidR="00342662">
        <w:rPr>
          <w:rFonts w:ascii="Times New Roman" w:hAnsi="Times New Roman" w:cs="Times New Roman"/>
          <w:b/>
          <w:sz w:val="20"/>
          <w:szCs w:val="20"/>
        </w:rPr>
        <w:t>$25 f</w:t>
      </w:r>
      <w:r w:rsidR="00113D30" w:rsidRPr="00A731FF">
        <w:rPr>
          <w:rFonts w:ascii="Times New Roman" w:hAnsi="Times New Roman" w:cs="Times New Roman"/>
          <w:b/>
          <w:sz w:val="20"/>
          <w:szCs w:val="20"/>
        </w:rPr>
        <w:t xml:space="preserve">ee for the application.  </w:t>
      </w:r>
      <w:r w:rsidR="00342662">
        <w:rPr>
          <w:rFonts w:ascii="Times New Roman" w:hAnsi="Times New Roman" w:cs="Times New Roman"/>
          <w:b/>
          <w:sz w:val="20"/>
          <w:szCs w:val="20"/>
        </w:rPr>
        <w:t xml:space="preserve">The fee shall be paid each calendar year.  </w:t>
      </w:r>
      <w:r w:rsidR="00EE0259">
        <w:rPr>
          <w:rFonts w:ascii="Times New Roman" w:hAnsi="Times New Roman" w:cs="Times New Roman"/>
          <w:b/>
          <w:sz w:val="20"/>
          <w:szCs w:val="20"/>
        </w:rPr>
        <w:br/>
      </w:r>
      <w:r w:rsidR="00F70182" w:rsidRPr="00A731FF">
        <w:rPr>
          <w:rFonts w:ascii="Times New Roman" w:hAnsi="Times New Roman" w:cs="Times New Roman"/>
          <w:b/>
          <w:sz w:val="20"/>
          <w:szCs w:val="20"/>
        </w:rPr>
        <w:t>If I plan on conducting business on the Colville Indian Reservation, I will become familiar with the T.E.R.O. Act (Indian Preference Employment) Questions about T.E.R.O. should be directed to 1-800-634-2719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2520"/>
        <w:gridCol w:w="2880"/>
      </w:tblGrid>
      <w:tr w:rsidR="00420FDB" w:rsidRPr="00A731FF" w:rsidTr="001369A5">
        <w:tc>
          <w:tcPr>
            <w:tcW w:w="7915" w:type="dxa"/>
            <w:gridSpan w:val="2"/>
          </w:tcPr>
          <w:p w:rsidR="00420FDB" w:rsidRPr="00A731FF" w:rsidRDefault="00F70182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Applicants</w:t>
            </w:r>
            <w:r w:rsidR="00420FDB" w:rsidRPr="00A731FF">
              <w:rPr>
                <w:rFonts w:ascii="Times New Roman" w:hAnsi="Times New Roman" w:cs="Times New Roman"/>
                <w:sz w:val="20"/>
                <w:szCs w:val="20"/>
              </w:rPr>
              <w:t xml:space="preserve"> Signature: </w:t>
            </w:r>
            <w:r w:rsidR="00F43AC7" w:rsidRPr="00A731FF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2880" w:type="dxa"/>
          </w:tcPr>
          <w:p w:rsidR="00420FDB" w:rsidRPr="00A731FF" w:rsidRDefault="00420FDB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Date:_</w:t>
            </w:r>
            <w:proofErr w:type="gramEnd"/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</w:tr>
      <w:tr w:rsidR="001369A5" w:rsidRPr="00A731FF" w:rsidTr="001369A5">
        <w:tc>
          <w:tcPr>
            <w:tcW w:w="7915" w:type="dxa"/>
            <w:gridSpan w:val="2"/>
          </w:tcPr>
          <w:p w:rsidR="00464C77" w:rsidRPr="00EE0259" w:rsidRDefault="00464C77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80" w:type="dxa"/>
          </w:tcPr>
          <w:p w:rsidR="001369A5" w:rsidRPr="00A731FF" w:rsidRDefault="001369A5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09E" w:rsidRPr="00A731FF" w:rsidTr="00EE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8A309E" w:rsidRPr="00A731FF" w:rsidRDefault="008A309E" w:rsidP="001369A5">
            <w:pPr>
              <w:tabs>
                <w:tab w:val="left" w:pos="3841"/>
              </w:tabs>
              <w:spacing w:before="13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b/>
                <w:sz w:val="20"/>
                <w:szCs w:val="20"/>
              </w:rPr>
              <w:t>For Office Use Only</w:t>
            </w:r>
          </w:p>
        </w:tc>
      </w:tr>
      <w:tr w:rsidR="001369A5" w:rsidRPr="00A731FF" w:rsidTr="00EE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5395" w:type="dxa"/>
            <w:shd w:val="clear" w:color="auto" w:fill="F2F2F2" w:themeFill="background1" w:themeFillShade="F2"/>
          </w:tcPr>
          <w:p w:rsidR="001369A5" w:rsidRPr="00A731FF" w:rsidRDefault="001369A5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Police Chief:</w:t>
            </w:r>
            <w:r w:rsidR="00A73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gridSpan w:val="2"/>
            <w:shd w:val="clear" w:color="auto" w:fill="F2F2F2" w:themeFill="background1" w:themeFillShade="F2"/>
          </w:tcPr>
          <w:p w:rsidR="001369A5" w:rsidRPr="00A731FF" w:rsidRDefault="001369A5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  <w:r w:rsidR="00A73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69A5" w:rsidRPr="00A731FF" w:rsidTr="00A7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5" w:type="dxa"/>
            <w:shd w:val="clear" w:color="auto" w:fill="F2F2F2" w:themeFill="background1" w:themeFillShade="F2"/>
          </w:tcPr>
          <w:p w:rsidR="001369A5" w:rsidRPr="00A731FF" w:rsidRDefault="001369A5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>Building Official:</w:t>
            </w:r>
            <w:r w:rsidR="00A73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gridSpan w:val="2"/>
            <w:shd w:val="clear" w:color="auto" w:fill="F2F2F2" w:themeFill="background1" w:themeFillShade="F2"/>
          </w:tcPr>
          <w:p w:rsidR="001369A5" w:rsidRPr="00A731FF" w:rsidRDefault="001369A5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 xml:space="preserve">Comments: </w:t>
            </w:r>
          </w:p>
        </w:tc>
      </w:tr>
      <w:tr w:rsidR="001369A5" w:rsidRPr="00A731FF" w:rsidTr="00A7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5" w:type="dxa"/>
            <w:shd w:val="clear" w:color="auto" w:fill="F2F2F2" w:themeFill="background1" w:themeFillShade="F2"/>
          </w:tcPr>
          <w:p w:rsidR="001369A5" w:rsidRPr="00A731FF" w:rsidRDefault="001369A5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 xml:space="preserve">Code Enforcement: </w:t>
            </w:r>
          </w:p>
        </w:tc>
        <w:tc>
          <w:tcPr>
            <w:tcW w:w="5395" w:type="dxa"/>
            <w:gridSpan w:val="2"/>
            <w:shd w:val="clear" w:color="auto" w:fill="F2F2F2" w:themeFill="background1" w:themeFillShade="F2"/>
          </w:tcPr>
          <w:p w:rsidR="001369A5" w:rsidRPr="00A731FF" w:rsidRDefault="001369A5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1FF">
              <w:rPr>
                <w:rFonts w:ascii="Times New Roman" w:hAnsi="Times New Roman" w:cs="Times New Roman"/>
                <w:sz w:val="20"/>
                <w:szCs w:val="20"/>
              </w:rPr>
              <w:t xml:space="preserve">Comments: </w:t>
            </w:r>
          </w:p>
        </w:tc>
      </w:tr>
      <w:tr w:rsidR="00282924" w:rsidRPr="00A731FF" w:rsidTr="00A7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5" w:type="dxa"/>
            <w:shd w:val="clear" w:color="auto" w:fill="F2F2F2" w:themeFill="background1" w:themeFillShade="F2"/>
          </w:tcPr>
          <w:p w:rsidR="00282924" w:rsidRPr="00A731FF" w:rsidRDefault="0028292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City Cl</w:t>
            </w:r>
            <w:r w:rsidR="00B936F9">
              <w:rPr>
                <w:rFonts w:ascii="Times New Roman" w:hAnsi="Times New Roman" w:cs="Times New Roman"/>
                <w:sz w:val="20"/>
                <w:szCs w:val="20"/>
              </w:rPr>
              <w:t>erk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95" w:type="dxa"/>
            <w:gridSpan w:val="2"/>
            <w:shd w:val="clear" w:color="auto" w:fill="F2F2F2" w:themeFill="background1" w:themeFillShade="F2"/>
          </w:tcPr>
          <w:p w:rsidR="00282924" w:rsidRPr="00A731FF" w:rsidRDefault="00282924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Comments:</w:t>
            </w:r>
          </w:p>
        </w:tc>
      </w:tr>
      <w:tr w:rsidR="001369A5" w:rsidRPr="00A731FF" w:rsidTr="00EE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5395" w:type="dxa"/>
            <w:shd w:val="clear" w:color="auto" w:fill="F2F2F2" w:themeFill="background1" w:themeFillShade="F2"/>
          </w:tcPr>
          <w:p w:rsidR="001369A5" w:rsidRPr="00A731FF" w:rsidRDefault="00ED6541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BARS CODE: 001.322.99.01 – Peddlers Permit</w:t>
            </w:r>
            <w:r w:rsidR="001369A5" w:rsidRPr="00A73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5" w:type="dxa"/>
            <w:gridSpan w:val="2"/>
            <w:shd w:val="clear" w:color="auto" w:fill="F2F2F2" w:themeFill="background1" w:themeFillShade="F2"/>
          </w:tcPr>
          <w:p w:rsidR="001369A5" w:rsidRPr="00A731FF" w:rsidRDefault="00DB2301" w:rsidP="00EF5469">
            <w:pPr>
              <w:tabs>
                <w:tab w:val="left" w:pos="3841"/>
              </w:tabs>
              <w:spacing w:before="1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Receipt No.</w:t>
            </w:r>
          </w:p>
        </w:tc>
      </w:tr>
    </w:tbl>
    <w:p w:rsidR="001369A5" w:rsidRPr="00A731FF" w:rsidRDefault="001369A5" w:rsidP="00464C77">
      <w:pPr>
        <w:tabs>
          <w:tab w:val="left" w:pos="3841"/>
        </w:tabs>
        <w:spacing w:before="139"/>
        <w:rPr>
          <w:rFonts w:ascii="Times New Roman" w:hAnsi="Times New Roman" w:cs="Times New Roman"/>
          <w:sz w:val="20"/>
          <w:szCs w:val="20"/>
        </w:rPr>
      </w:pPr>
    </w:p>
    <w:sectPr w:rsidR="001369A5" w:rsidRPr="00A731FF" w:rsidSect="00131A7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678" w:rsidRDefault="006D4678" w:rsidP="0077042C">
      <w:pPr>
        <w:spacing w:after="0" w:line="240" w:lineRule="auto"/>
      </w:pPr>
      <w:r>
        <w:separator/>
      </w:r>
    </w:p>
  </w:endnote>
  <w:endnote w:type="continuationSeparator" w:id="0">
    <w:p w:rsidR="006D4678" w:rsidRDefault="006D4678" w:rsidP="0077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678" w:rsidRDefault="006D4678" w:rsidP="0077042C">
      <w:pPr>
        <w:spacing w:after="0" w:line="240" w:lineRule="auto"/>
      </w:pPr>
      <w:r>
        <w:separator/>
      </w:r>
    </w:p>
  </w:footnote>
  <w:footnote w:type="continuationSeparator" w:id="0">
    <w:p w:rsidR="006D4678" w:rsidRDefault="006D4678" w:rsidP="00770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42C" w:rsidRDefault="007704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5125720</wp:posOffset>
              </wp:positionH>
              <wp:positionV relativeFrom="paragraph">
                <wp:posOffset>-76200</wp:posOffset>
              </wp:positionV>
              <wp:extent cx="1955800" cy="975360"/>
              <wp:effectExtent l="0" t="0" r="635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5800" cy="975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7042C" w:rsidRPr="0077042C" w:rsidRDefault="0077042C" w:rsidP="0077042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77042C">
                            <w:rPr>
                              <w:sz w:val="20"/>
                              <w:szCs w:val="20"/>
                            </w:rPr>
                            <w:t>City of Omak</w:t>
                          </w:r>
                          <w:r w:rsidRPr="0077042C">
                            <w:rPr>
                              <w:sz w:val="20"/>
                              <w:szCs w:val="20"/>
                            </w:rPr>
                            <w:br/>
                            <w:t>PO Box 72</w:t>
                          </w:r>
                          <w:r w:rsidRPr="0077042C">
                            <w:rPr>
                              <w:sz w:val="20"/>
                              <w:szCs w:val="20"/>
                            </w:rPr>
                            <w:br/>
                            <w:t>Omak, WA  98841</w:t>
                          </w:r>
                          <w:r w:rsidRPr="0077042C">
                            <w:rPr>
                              <w:sz w:val="20"/>
                              <w:szCs w:val="20"/>
                            </w:rPr>
                            <w:br/>
                            <w:t>Phone: 509-826-1170</w:t>
                          </w:r>
                        </w:p>
                        <w:p w:rsidR="0077042C" w:rsidRDefault="007704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3.6pt;margin-top:-6pt;width:154pt;height:7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" fillcolor="white [3201]" stroked="f" strokeweight=".5pt">
              <v:textbox>
                <w:txbxContent>
                  <w:p w:rsidR="0077042C" w:rsidRPr="0077042C" w:rsidRDefault="0077042C" w:rsidP="0077042C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77042C">
                      <w:rPr>
                        <w:sz w:val="20"/>
                        <w:szCs w:val="20"/>
                      </w:rPr>
                      <w:t>City of Omak</w:t>
                    </w:r>
                    <w:r w:rsidRPr="0077042C">
                      <w:rPr>
                        <w:sz w:val="20"/>
                        <w:szCs w:val="20"/>
                      </w:rPr>
                      <w:br/>
                      <w:t>PO Box 72</w:t>
                    </w:r>
                    <w:r w:rsidRPr="0077042C">
                      <w:rPr>
                        <w:sz w:val="20"/>
                        <w:szCs w:val="20"/>
                      </w:rPr>
                      <w:br/>
                      <w:t>Omak, WA  98841</w:t>
                    </w:r>
                    <w:r w:rsidRPr="0077042C">
                      <w:rPr>
                        <w:sz w:val="20"/>
                        <w:szCs w:val="20"/>
                      </w:rPr>
                      <w:br/>
                      <w:t>Phone: 509-826-1170</w:t>
                    </w:r>
                  </w:p>
                  <w:p w:rsidR="0077042C" w:rsidRDefault="0077042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153962" cy="1112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26" cy="1122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E4"/>
    <w:rsid w:val="000B7C3B"/>
    <w:rsid w:val="000C1FD9"/>
    <w:rsid w:val="000C6B64"/>
    <w:rsid w:val="000D3C07"/>
    <w:rsid w:val="00113D30"/>
    <w:rsid w:val="00131A7D"/>
    <w:rsid w:val="001369A5"/>
    <w:rsid w:val="00143DBA"/>
    <w:rsid w:val="00184D36"/>
    <w:rsid w:val="0019399F"/>
    <w:rsid w:val="002110A3"/>
    <w:rsid w:val="00282924"/>
    <w:rsid w:val="002F51D1"/>
    <w:rsid w:val="003067CA"/>
    <w:rsid w:val="00342662"/>
    <w:rsid w:val="003834D5"/>
    <w:rsid w:val="003E3982"/>
    <w:rsid w:val="00420FDB"/>
    <w:rsid w:val="004629D3"/>
    <w:rsid w:val="00464C77"/>
    <w:rsid w:val="004F41E7"/>
    <w:rsid w:val="00505E1B"/>
    <w:rsid w:val="005D1207"/>
    <w:rsid w:val="005E1EDF"/>
    <w:rsid w:val="005E7D22"/>
    <w:rsid w:val="00605D0C"/>
    <w:rsid w:val="00613036"/>
    <w:rsid w:val="00644AD7"/>
    <w:rsid w:val="00646241"/>
    <w:rsid w:val="006559F2"/>
    <w:rsid w:val="006660C3"/>
    <w:rsid w:val="006D4678"/>
    <w:rsid w:val="0077042C"/>
    <w:rsid w:val="007E54F2"/>
    <w:rsid w:val="007F34C0"/>
    <w:rsid w:val="00864CE4"/>
    <w:rsid w:val="008A309E"/>
    <w:rsid w:val="008F1078"/>
    <w:rsid w:val="00927869"/>
    <w:rsid w:val="00967ACC"/>
    <w:rsid w:val="00A23954"/>
    <w:rsid w:val="00A731FF"/>
    <w:rsid w:val="00A76BF1"/>
    <w:rsid w:val="00B51D53"/>
    <w:rsid w:val="00B57988"/>
    <w:rsid w:val="00B936F9"/>
    <w:rsid w:val="00B938B5"/>
    <w:rsid w:val="00B97A70"/>
    <w:rsid w:val="00BC6D76"/>
    <w:rsid w:val="00BD2C9E"/>
    <w:rsid w:val="00C07ED4"/>
    <w:rsid w:val="00C65659"/>
    <w:rsid w:val="00CB5176"/>
    <w:rsid w:val="00CD15D3"/>
    <w:rsid w:val="00D41F23"/>
    <w:rsid w:val="00D74FA6"/>
    <w:rsid w:val="00D95C1F"/>
    <w:rsid w:val="00DB2301"/>
    <w:rsid w:val="00DB5392"/>
    <w:rsid w:val="00DC0E59"/>
    <w:rsid w:val="00E102A9"/>
    <w:rsid w:val="00E34659"/>
    <w:rsid w:val="00E44FD3"/>
    <w:rsid w:val="00EC5A86"/>
    <w:rsid w:val="00ED026B"/>
    <w:rsid w:val="00ED6541"/>
    <w:rsid w:val="00EE0259"/>
    <w:rsid w:val="00EF5469"/>
    <w:rsid w:val="00F27AB1"/>
    <w:rsid w:val="00F43AC7"/>
    <w:rsid w:val="00F70182"/>
    <w:rsid w:val="00F9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E67631"/>
  <w15:chartTrackingRefBased/>
  <w15:docId w15:val="{20534A1C-EE84-4871-9070-059641D2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469"/>
    <w:pPr>
      <w:spacing w:after="0" w:line="240" w:lineRule="auto"/>
    </w:pPr>
  </w:style>
  <w:style w:type="table" w:styleId="TableGrid">
    <w:name w:val="Table Grid"/>
    <w:basedOn w:val="TableNormal"/>
    <w:uiPriority w:val="39"/>
    <w:rsid w:val="0021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2C"/>
  </w:style>
  <w:style w:type="paragraph" w:styleId="Footer">
    <w:name w:val="footer"/>
    <w:basedOn w:val="Normal"/>
    <w:link w:val="FooterChar"/>
    <w:uiPriority w:val="99"/>
    <w:unhideWhenUsed/>
    <w:rsid w:val="00770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42C"/>
  </w:style>
  <w:style w:type="paragraph" w:styleId="BalloonText">
    <w:name w:val="Balloon Text"/>
    <w:basedOn w:val="Normal"/>
    <w:link w:val="BalloonTextChar"/>
    <w:uiPriority w:val="99"/>
    <w:semiHidden/>
    <w:unhideWhenUsed/>
    <w:rsid w:val="0028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2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67AC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C3F1-699A-4158-AE5F-5AA92D06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Thomas</dc:creator>
  <cp:keywords/>
  <dc:description/>
  <cp:lastModifiedBy>Connie Thomas</cp:lastModifiedBy>
  <cp:revision>18</cp:revision>
  <cp:lastPrinted>2019-04-19T15:30:00Z</cp:lastPrinted>
  <dcterms:created xsi:type="dcterms:W3CDTF">2019-04-11T21:52:00Z</dcterms:created>
  <dcterms:modified xsi:type="dcterms:W3CDTF">2019-10-22T00:33:00Z</dcterms:modified>
</cp:coreProperties>
</file>